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55C8" w14:textId="77777777" w:rsidR="008D5878" w:rsidRPr="006B341E" w:rsidRDefault="008D5878" w:rsidP="007B26E4">
      <w:pPr>
        <w:spacing w:before="0" w:after="0" w:line="276" w:lineRule="auto"/>
        <w:jc w:val="both"/>
        <w:rPr>
          <w:rFonts w:ascii="Calibri" w:hAnsi="Calibri" w:cs="Calibri"/>
          <w:color w:val="365F91"/>
          <w:sz w:val="22"/>
          <w:szCs w:val="22"/>
        </w:rPr>
      </w:pPr>
      <w:r w:rsidRPr="006B341E">
        <w:rPr>
          <w:rFonts w:ascii="Calibri" w:hAnsi="Calibri" w:cs="Calibri"/>
          <w:b/>
          <w:bCs/>
          <w:sz w:val="22"/>
          <w:szCs w:val="22"/>
        </w:rPr>
        <w:t>Program:</w:t>
      </w:r>
      <w:r w:rsidRPr="006B341E">
        <w:rPr>
          <w:rFonts w:ascii="Calibri" w:hAnsi="Calibri" w:cs="Calibri"/>
          <w:b/>
          <w:sz w:val="22"/>
          <w:szCs w:val="22"/>
        </w:rPr>
        <w:t xml:space="preserve"> </w:t>
      </w:r>
      <w:r w:rsidRPr="006B341E">
        <w:rPr>
          <w:rFonts w:ascii="Calibri" w:hAnsi="Calibri" w:cs="Calibri"/>
          <w:b/>
          <w:color w:val="365F91"/>
          <w:sz w:val="22"/>
          <w:szCs w:val="22"/>
        </w:rPr>
        <w:t>Programul Regional Nord-Vest 2021-2027</w:t>
      </w:r>
    </w:p>
    <w:p w14:paraId="7D5E8530"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 xml:space="preserve">Obiectiv de politică 1: </w:t>
      </w:r>
      <w:r w:rsidRPr="006B341E">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2E2870BC"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Prioritatea 1</w:t>
      </w:r>
      <w:r w:rsidRPr="006B341E">
        <w:rPr>
          <w:rFonts w:ascii="Calibri" w:hAnsi="Calibri" w:cs="Calibri"/>
          <w:b/>
          <w:sz w:val="22"/>
          <w:szCs w:val="22"/>
        </w:rPr>
        <w:t>:</w:t>
      </w:r>
      <w:r w:rsidRPr="006B341E">
        <w:rPr>
          <w:rFonts w:ascii="Calibri" w:hAnsi="Calibri" w:cs="Calibri"/>
          <w:b/>
          <w:color w:val="365F91"/>
          <w:sz w:val="22"/>
          <w:szCs w:val="22"/>
        </w:rPr>
        <w:t xml:space="preserve"> O regiune competitivă prin inovare, digitalizare și întreprinderi dinamice</w:t>
      </w:r>
    </w:p>
    <w:p w14:paraId="60799E28" w14:textId="77777777" w:rsidR="008D5878" w:rsidRPr="006B341E" w:rsidRDefault="008D5878" w:rsidP="007B26E4">
      <w:pPr>
        <w:spacing w:before="0" w:after="0" w:line="276" w:lineRule="auto"/>
        <w:jc w:val="both"/>
        <w:rPr>
          <w:rFonts w:ascii="Calibri" w:hAnsi="Calibri" w:cs="Calibri"/>
          <w:b/>
          <w:color w:val="365F91"/>
          <w:sz w:val="22"/>
          <w:szCs w:val="22"/>
        </w:rPr>
      </w:pPr>
      <w:r w:rsidRPr="006B341E">
        <w:rPr>
          <w:rFonts w:ascii="Calibri" w:hAnsi="Calibri" w:cs="Calibri"/>
          <w:b/>
          <w:bCs/>
          <w:iCs/>
          <w:sz w:val="22"/>
          <w:szCs w:val="22"/>
          <w:lang w:val="it-IT"/>
        </w:rPr>
        <w:t>Obiectiv specific 1.3</w:t>
      </w:r>
      <w:r w:rsidRPr="006B341E">
        <w:rPr>
          <w:rFonts w:ascii="Calibri" w:hAnsi="Calibri" w:cs="Calibri"/>
          <w:b/>
          <w:sz w:val="22"/>
          <w:szCs w:val="22"/>
        </w:rPr>
        <w:t xml:space="preserve">: </w:t>
      </w:r>
      <w:r w:rsidRPr="006B341E">
        <w:rPr>
          <w:rFonts w:ascii="Calibri" w:hAnsi="Calibri" w:cs="Calibri"/>
          <w:b/>
          <w:color w:val="365F91"/>
          <w:sz w:val="22"/>
          <w:szCs w:val="22"/>
        </w:rPr>
        <w:t>Intensificarea creșterii durabile și a competitivității IMM-urilor și crearea de locuri de muncă în cadrul IMM-urilor, inclusiv prin investiții productive</w:t>
      </w:r>
    </w:p>
    <w:p w14:paraId="34B557C6" w14:textId="77777777" w:rsidR="008D5878" w:rsidRPr="006B341E" w:rsidRDefault="008D5878" w:rsidP="007B26E4">
      <w:pPr>
        <w:spacing w:before="0" w:after="0" w:line="276" w:lineRule="auto"/>
        <w:jc w:val="both"/>
        <w:rPr>
          <w:rFonts w:ascii="Calibri" w:hAnsi="Calibri" w:cs="Calibri"/>
          <w:b/>
          <w:bCs/>
          <w:iCs/>
          <w:sz w:val="22"/>
          <w:szCs w:val="22"/>
          <w:lang w:val="it-IT"/>
        </w:rPr>
      </w:pPr>
    </w:p>
    <w:p w14:paraId="2BF50858" w14:textId="5A9A136F" w:rsidR="008D5878" w:rsidRPr="006B341E" w:rsidRDefault="008D5878" w:rsidP="007B26E4">
      <w:pPr>
        <w:spacing w:before="0" w:after="0" w:line="276" w:lineRule="auto"/>
        <w:jc w:val="both"/>
        <w:rPr>
          <w:rFonts w:ascii="Calibri" w:hAnsi="Calibri" w:cs="Calibri"/>
          <w:b/>
          <w:bCs/>
          <w:color w:val="365F91"/>
          <w:sz w:val="22"/>
          <w:szCs w:val="22"/>
        </w:rPr>
      </w:pPr>
      <w:r w:rsidRPr="006B341E">
        <w:rPr>
          <w:rFonts w:ascii="Calibri" w:hAnsi="Calibri" w:cs="Calibri"/>
          <w:b/>
          <w:color w:val="365F91"/>
          <w:sz w:val="22"/>
          <w:szCs w:val="22"/>
        </w:rPr>
        <w:t>APEL DE PROIECTE</w:t>
      </w:r>
      <w:r w:rsidRPr="006B341E">
        <w:rPr>
          <w:rFonts w:ascii="Calibri" w:hAnsi="Calibri" w:cs="Calibri"/>
          <w:color w:val="365F91"/>
          <w:sz w:val="22"/>
          <w:szCs w:val="22"/>
        </w:rPr>
        <w:t xml:space="preserve">: </w:t>
      </w:r>
      <w:r w:rsidRPr="006B341E">
        <w:rPr>
          <w:rFonts w:ascii="Calibri" w:hAnsi="Calibri" w:cs="Calibri"/>
          <w:b/>
          <w:bCs/>
          <w:color w:val="365F91"/>
          <w:sz w:val="22"/>
          <w:szCs w:val="22"/>
        </w:rPr>
        <w:t>PRNV/202</w:t>
      </w:r>
      <w:r w:rsidR="00A65F9C">
        <w:rPr>
          <w:rFonts w:ascii="Calibri" w:hAnsi="Calibri" w:cs="Calibri"/>
          <w:b/>
          <w:bCs/>
          <w:color w:val="365F91"/>
          <w:sz w:val="22"/>
          <w:szCs w:val="22"/>
        </w:rPr>
        <w:t>4</w:t>
      </w:r>
      <w:r w:rsidRPr="006B341E">
        <w:rPr>
          <w:rFonts w:ascii="Calibri" w:hAnsi="Calibri" w:cs="Calibri"/>
          <w:b/>
          <w:bCs/>
          <w:color w:val="365F91"/>
          <w:sz w:val="22"/>
          <w:szCs w:val="22"/>
        </w:rPr>
        <w:t>/13</w:t>
      </w:r>
      <w:r w:rsidR="00D84EDA">
        <w:rPr>
          <w:rFonts w:ascii="Calibri" w:hAnsi="Calibri" w:cs="Calibri"/>
          <w:b/>
          <w:bCs/>
          <w:color w:val="365F91"/>
          <w:sz w:val="22"/>
          <w:szCs w:val="22"/>
        </w:rPr>
        <w:t>2</w:t>
      </w:r>
      <w:r w:rsidRPr="006B341E">
        <w:rPr>
          <w:rFonts w:ascii="Calibri" w:hAnsi="Calibri" w:cs="Calibri"/>
          <w:b/>
          <w:bCs/>
          <w:color w:val="365F91"/>
          <w:sz w:val="22"/>
          <w:szCs w:val="22"/>
        </w:rPr>
        <w:t>.</w:t>
      </w:r>
      <w:r w:rsidR="00D84EDA">
        <w:rPr>
          <w:rFonts w:ascii="Calibri" w:hAnsi="Calibri" w:cs="Calibri"/>
          <w:b/>
          <w:bCs/>
          <w:color w:val="365F91"/>
          <w:sz w:val="22"/>
          <w:szCs w:val="22"/>
        </w:rPr>
        <w:t>A.2</w:t>
      </w:r>
      <w:r w:rsidRPr="006B341E">
        <w:rPr>
          <w:rFonts w:ascii="Calibri" w:hAnsi="Calibri" w:cs="Calibri"/>
          <w:b/>
          <w:bCs/>
          <w:color w:val="365F91"/>
          <w:sz w:val="22"/>
          <w:szCs w:val="22"/>
        </w:rPr>
        <w:t>/1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A65F9C"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A65F9C"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A65F9C"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A65F9C"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A65F9C"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A65F9C"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A65F9C"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A65F9C"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A65F9C"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A65F9C"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A65F9C"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A65F9C"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A65F9C"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A65F9C"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A65F9C"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A65F9C"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A65F9C"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A65F9C"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A65F9C"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12C42" w14:textId="77777777" w:rsidR="00462EB7" w:rsidRDefault="00462EB7">
      <w:r>
        <w:separator/>
      </w:r>
    </w:p>
  </w:endnote>
  <w:endnote w:type="continuationSeparator" w:id="0">
    <w:p w14:paraId="3EB8BE29" w14:textId="77777777" w:rsidR="00462EB7" w:rsidRDefault="00462EB7">
      <w:r>
        <w:continuationSeparator/>
      </w:r>
    </w:p>
  </w:endnote>
  <w:endnote w:type="continuationNotice" w:id="1">
    <w:p w14:paraId="25D4ABF7" w14:textId="77777777" w:rsidR="00462EB7" w:rsidRDefault="00462EB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E3BFC" w14:textId="77777777" w:rsidR="00462EB7" w:rsidRDefault="00462EB7">
      <w:r>
        <w:separator/>
      </w:r>
    </w:p>
  </w:footnote>
  <w:footnote w:type="continuationSeparator" w:id="0">
    <w:p w14:paraId="59A3E48A" w14:textId="77777777" w:rsidR="00462EB7" w:rsidRDefault="00462EB7">
      <w:r>
        <w:continuationSeparator/>
      </w:r>
    </w:p>
  </w:footnote>
  <w:footnote w:type="continuationNotice" w:id="1">
    <w:p w14:paraId="71ADA01D" w14:textId="77777777" w:rsidR="00462EB7" w:rsidRDefault="00462EB7">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Pr="00974417" w:rsidRDefault="00C555C6">
    <w:pPr>
      <w:pStyle w:val="Header"/>
      <w:rPr>
        <w:rFonts w:asciiTheme="minorHAnsi" w:hAnsiTheme="minorHAnsi" w:cstheme="minorHAnsi"/>
        <w:sz w:val="22"/>
        <w:szCs w:val="22"/>
      </w:rPr>
    </w:pPr>
    <w:r w:rsidRPr="00974417">
      <w:rPr>
        <w:rFonts w:asciiTheme="minorHAnsi" w:hAnsiTheme="minorHAnsi" w:cstheme="minorHAns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Pr="00974417" w:rsidRDefault="00974417"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62EB7"/>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A09C3"/>
    <w:rsid w:val="007B26E4"/>
    <w:rsid w:val="007C4C50"/>
    <w:rsid w:val="00815732"/>
    <w:rsid w:val="00826090"/>
    <w:rsid w:val="00874894"/>
    <w:rsid w:val="008748DA"/>
    <w:rsid w:val="00892F89"/>
    <w:rsid w:val="00893958"/>
    <w:rsid w:val="008A485D"/>
    <w:rsid w:val="008C6A33"/>
    <w:rsid w:val="008D5878"/>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65F9C"/>
    <w:rsid w:val="00A71439"/>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4EDA"/>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A1FC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946360"/>
    <w:rsid w:val="00CB51CA"/>
    <w:rsid w:val="00D14592"/>
    <w:rsid w:val="00DC6119"/>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C7911-BFC7-4DB4-BEB0-560AA230FC7E}">
  <ds:schemaRefs>
    <ds:schemaRef ds:uri="http://schemas.microsoft.com/sharepoint/v3/contenttype/forms"/>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7DEB71F-26D8-4FBD-A0EE-CC83A94BA232}"/>
</file>

<file path=docProps/app.xml><?xml version="1.0" encoding="utf-8"?>
<Properties xmlns="http://schemas.openxmlformats.org/officeDocument/2006/extended-properties" xmlns:vt="http://schemas.openxmlformats.org/officeDocument/2006/docPropsVTypes">
  <Template>Normal</Template>
  <TotalTime>93</TotalTime>
  <Pages>9</Pages>
  <Words>1945</Words>
  <Characters>11093</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13012</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2023-07-27T14:27:00Z</cp:lastPrinted>
  <dcterms:created xsi:type="dcterms:W3CDTF">2016-04-04T10:16:00Z</dcterms:created>
  <dcterms:modified xsi:type="dcterms:W3CDTF">2024-02-06T11:10:00Z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