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7F65B" w14:textId="77777777" w:rsidR="003B7815" w:rsidRPr="003B7815" w:rsidRDefault="003B7815" w:rsidP="003B7815">
      <w:pPr>
        <w:spacing w:after="0"/>
        <w:ind w:left="0" w:right="283"/>
        <w:rPr>
          <w:rFonts w:ascii="Calibri" w:eastAsia="Calibri" w:hAnsi="Calibri" w:cs="Calibri"/>
          <w:color w:val="2F5496"/>
          <w:kern w:val="2"/>
          <w:lang w:val="ro-RO"/>
          <w14:ligatures w14:val="standardContextual"/>
        </w:rPr>
      </w:pPr>
      <w:r w:rsidRPr="003B7815">
        <w:rPr>
          <w:rFonts w:ascii="Calibri" w:eastAsia="Calibri" w:hAnsi="Calibri" w:cs="Calibri"/>
          <w:b/>
          <w:kern w:val="2"/>
          <w:lang w:val="ro-RO"/>
          <w14:ligatures w14:val="standardContextual"/>
        </w:rPr>
        <w:t xml:space="preserve">Program: </w:t>
      </w:r>
      <w:r w:rsidRPr="003B7815">
        <w:rPr>
          <w:rFonts w:ascii="Calibri" w:eastAsia="Calibri" w:hAnsi="Calibri" w:cs="Calibri"/>
          <w:b/>
          <w:color w:val="2F5496"/>
          <w:kern w:val="2"/>
          <w:lang w:val="ro-RO"/>
          <w14:ligatures w14:val="standardContextual"/>
        </w:rPr>
        <w:t>Programul Regional Nord-Vest 2021-2027</w:t>
      </w:r>
    </w:p>
    <w:p w14:paraId="3DD2A480" w14:textId="77777777" w:rsidR="003B7815" w:rsidRPr="003B7815" w:rsidRDefault="003B7815" w:rsidP="003B7815">
      <w:pPr>
        <w:spacing w:after="20" w:line="240" w:lineRule="auto"/>
        <w:ind w:left="0" w:right="283"/>
        <w:rPr>
          <w:rFonts w:ascii="Calibri" w:eastAsia="Calibri" w:hAnsi="Calibri"/>
          <w:b/>
          <w:color w:val="002060"/>
          <w:kern w:val="2"/>
          <w:lang w:val="ro-RO"/>
          <w14:ligatures w14:val="standardContextual"/>
        </w:rPr>
      </w:pPr>
      <w:r w:rsidRPr="003B7815">
        <w:rPr>
          <w:rFonts w:ascii="Calibri" w:eastAsia="Calibri" w:hAnsi="Calibri" w:cs="Calibri"/>
          <w:b/>
          <w:kern w:val="2"/>
          <w:lang w:val="ro-RO"/>
          <w14:ligatures w14:val="standardContextual"/>
        </w:rPr>
        <w:t>Obiectiv de politică 5:</w:t>
      </w:r>
      <w:r w:rsidRPr="003B7815">
        <w:rPr>
          <w:rFonts w:ascii="Calibri" w:eastAsia="Calibri" w:hAnsi="Calibri" w:cs="Calibri"/>
          <w:kern w:val="2"/>
          <w:lang w:val="ro-RO"/>
          <w14:ligatures w14:val="standardContextual"/>
        </w:rPr>
        <w:t xml:space="preserve"> </w:t>
      </w:r>
      <w:r w:rsidRPr="003B7815">
        <w:rPr>
          <w:rFonts w:ascii="Calibri" w:eastAsia="Calibri" w:hAnsi="Calibri"/>
          <w:b/>
          <w:color w:val="365F91"/>
          <w:kern w:val="2"/>
          <w:lang w:val="ro-RO"/>
          <w14:ligatures w14:val="standardContextual"/>
        </w:rPr>
        <w:t xml:space="preserve">O Europă </w:t>
      </w:r>
      <w:r w:rsidRPr="003B7815">
        <w:rPr>
          <w:rFonts w:ascii="Calibri" w:eastAsia="Calibri" w:hAnsi="Calibri" w:cs="Calibri"/>
          <w:b/>
          <w:color w:val="365F91"/>
          <w:kern w:val="2"/>
          <w:lang w:val="ro-RO"/>
          <w14:ligatures w14:val="standardContextual"/>
        </w:rPr>
        <w:t>mai aproape de cetățeni, prin promovarea dezvoltării durabile și integrate a tuturor tipurilor de teritorii și de inițiative locale</w:t>
      </w:r>
    </w:p>
    <w:p w14:paraId="54FD991E" w14:textId="77777777" w:rsidR="003B7815" w:rsidRPr="003B7815" w:rsidRDefault="003B7815" w:rsidP="003B7815">
      <w:pPr>
        <w:spacing w:after="0"/>
        <w:ind w:left="0" w:right="283"/>
        <w:rPr>
          <w:rFonts w:ascii="Calibri" w:eastAsia="Calibri" w:hAnsi="Calibri" w:cs="Calibri"/>
          <w:b/>
          <w:color w:val="2F5496"/>
          <w:kern w:val="2"/>
          <w:lang w:val="ro-RO"/>
          <w14:ligatures w14:val="standardContextual"/>
        </w:rPr>
      </w:pPr>
      <w:r w:rsidRPr="003B7815">
        <w:rPr>
          <w:rFonts w:ascii="Calibri" w:eastAsia="Calibri" w:hAnsi="Calibri" w:cs="Calibri"/>
          <w:b/>
          <w:kern w:val="2"/>
          <w:lang w:val="ro-RO"/>
          <w14:ligatures w14:val="standardContextual"/>
        </w:rPr>
        <w:t>Prioritatea 7:</w:t>
      </w:r>
      <w:r w:rsidRPr="003B7815">
        <w:rPr>
          <w:rFonts w:ascii="Calibri" w:eastAsia="Calibri" w:hAnsi="Calibri" w:cs="Calibri"/>
          <w:kern w:val="2"/>
          <w:lang w:val="ro-RO"/>
          <w14:ligatures w14:val="standardContextual"/>
        </w:rPr>
        <w:t xml:space="preserve"> </w:t>
      </w:r>
      <w:r w:rsidRPr="003B7815">
        <w:rPr>
          <w:rFonts w:ascii="Calibri" w:eastAsia="Calibri" w:hAnsi="Calibri" w:cs="Calibri"/>
          <w:b/>
          <w:color w:val="2F5496"/>
          <w:kern w:val="2"/>
          <w:lang w:val="ro-RO"/>
          <w14:ligatures w14:val="standardContextual"/>
        </w:rPr>
        <w:t>O regiune atractivă</w:t>
      </w:r>
    </w:p>
    <w:p w14:paraId="1FE7F84E" w14:textId="77777777" w:rsidR="003B7815" w:rsidRPr="003B7815" w:rsidRDefault="003B7815" w:rsidP="003B7815">
      <w:pPr>
        <w:autoSpaceDE w:val="0"/>
        <w:autoSpaceDN w:val="0"/>
        <w:adjustRightInd w:val="0"/>
        <w:ind w:left="0" w:right="283"/>
        <w:rPr>
          <w:rFonts w:ascii="Calibri" w:eastAsia="Calibri" w:hAnsi="Calibri" w:cs="Calibri"/>
          <w:b/>
          <w:color w:val="002060"/>
          <w:kern w:val="2"/>
          <w:lang w:val="ro-RO"/>
          <w14:ligatures w14:val="standardContextual"/>
        </w:rPr>
      </w:pPr>
      <w:r w:rsidRPr="003B7815">
        <w:rPr>
          <w:rFonts w:ascii="Calibri" w:eastAsia="Calibri" w:hAnsi="Calibri" w:cs="Calibri"/>
          <w:b/>
          <w:kern w:val="2"/>
          <w:lang w:val="ro-RO"/>
          <w14:ligatures w14:val="standardContextual"/>
        </w:rPr>
        <w:t>Obiectiv Specific 5.1:</w:t>
      </w:r>
      <w:r w:rsidRPr="003B7815">
        <w:rPr>
          <w:rFonts w:ascii="Calibri" w:eastAsia="Calibri" w:hAnsi="Calibri" w:cs="Calibri"/>
          <w:kern w:val="2"/>
          <w:lang w:val="ro-RO"/>
          <w14:ligatures w14:val="standardContextual"/>
        </w:rPr>
        <w:t xml:space="preserve"> </w:t>
      </w:r>
      <w:r w:rsidRPr="003B7815">
        <w:rPr>
          <w:rFonts w:ascii="Calibri" w:eastAsia="Calibri" w:hAnsi="Calibri" w:cs="Calibri"/>
          <w:b/>
          <w:bCs/>
          <w:color w:val="365F91"/>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212D8B19" w14:textId="77777777" w:rsidR="003B7815" w:rsidRPr="003B7815" w:rsidRDefault="003B7815" w:rsidP="003B7815">
      <w:pPr>
        <w:spacing w:after="0"/>
        <w:ind w:left="0" w:right="283"/>
        <w:jc w:val="left"/>
        <w:rPr>
          <w:rFonts w:ascii="Calibri" w:eastAsia="Calibri" w:hAnsi="Calibri" w:cs="Calibri"/>
          <w:color w:val="2F5496"/>
          <w:kern w:val="2"/>
          <w:lang w:val="ro-RO"/>
          <w14:ligatures w14:val="standardContextual"/>
        </w:rPr>
      </w:pPr>
    </w:p>
    <w:p w14:paraId="6B3E11D9" w14:textId="77777777" w:rsidR="003B7815" w:rsidRPr="003B7815" w:rsidRDefault="003B7815" w:rsidP="003B7815">
      <w:pPr>
        <w:spacing w:after="0"/>
        <w:ind w:left="0" w:right="283"/>
        <w:jc w:val="left"/>
        <w:rPr>
          <w:rFonts w:ascii="Calibri" w:eastAsia="Calibri" w:hAnsi="Calibri" w:cs="Calibri"/>
          <w:b/>
          <w:color w:val="2F5496"/>
          <w:kern w:val="2"/>
          <w:lang w:val="ro-RO"/>
          <w14:ligatures w14:val="standardContextual"/>
        </w:rPr>
      </w:pPr>
      <w:r w:rsidRPr="003B7815">
        <w:rPr>
          <w:rFonts w:ascii="Calibri" w:eastAsia="Calibri" w:hAnsi="Calibri" w:cs="Calibri"/>
          <w:b/>
          <w:color w:val="2F5496"/>
          <w:kern w:val="2"/>
          <w:lang w:val="ro-RO"/>
          <w14:ligatures w14:val="standardContextual"/>
        </w:rPr>
        <w:t>APEL DE PROIECTE</w:t>
      </w:r>
      <w:r w:rsidRPr="003B7815">
        <w:rPr>
          <w:rFonts w:ascii="Calibri" w:eastAsia="Calibri" w:hAnsi="Calibri" w:cs="Calibri"/>
          <w:color w:val="2F5496"/>
          <w:kern w:val="2"/>
          <w:lang w:val="ro-RO"/>
          <w14:ligatures w14:val="standardContextual"/>
        </w:rPr>
        <w:t xml:space="preserve">: </w:t>
      </w:r>
      <w:r w:rsidRPr="003B7815">
        <w:rPr>
          <w:rFonts w:ascii="Calibri" w:eastAsia="Calibri" w:hAnsi="Calibri" w:cs="Calibri"/>
          <w:b/>
          <w:color w:val="2F5496"/>
          <w:kern w:val="2"/>
          <w:lang w:val="ro-RO"/>
          <w14:ligatures w14:val="standardContextual"/>
        </w:rPr>
        <w:t>PRNV/2023/714.A/1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178EDE0E"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CA70F3">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CA70F3">
        <w:rPr>
          <w:rFonts w:asciiTheme="minorHAnsi" w:hAnsiTheme="minorHAnsi" w:cstheme="minorHAnsi"/>
          <w:b/>
          <w:iCs/>
          <w:lang w:val="ro-RO" w:eastAsia="sk-SK"/>
        </w:rPr>
      </w:r>
      <w:r w:rsidR="00CA70F3">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Solicitantul/liderul de parteneriat/partenerul va deține cel mai târziu în etapa de contractare, cu excepția situațiilor prevăzute în ghidul solicitantului, dreptul asupra imobilului/lor 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lastRenderedPageBreak/>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CA70F3">
        <w:rPr>
          <w:rFonts w:cstheme="minorHAnsi"/>
          <w:lang w:val="ro-RO"/>
        </w:rPr>
      </w:r>
      <w:r w:rsidR="00CA70F3">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BE4B" w14:textId="77777777" w:rsidR="00284494" w:rsidRDefault="00284494" w:rsidP="00E56DC7">
      <w:pPr>
        <w:spacing w:after="0" w:line="240" w:lineRule="auto"/>
      </w:pPr>
      <w:r>
        <w:separator/>
      </w:r>
    </w:p>
  </w:endnote>
  <w:endnote w:type="continuationSeparator" w:id="0">
    <w:p w14:paraId="76D6E8E0" w14:textId="77777777" w:rsidR="00284494" w:rsidRDefault="00284494" w:rsidP="00E56DC7">
      <w:pPr>
        <w:spacing w:after="0" w:line="240" w:lineRule="auto"/>
      </w:pPr>
      <w:r>
        <w:continuationSeparator/>
      </w:r>
    </w:p>
  </w:endnote>
  <w:endnote w:type="continuationNotice" w:id="1">
    <w:p w14:paraId="74869549" w14:textId="77777777" w:rsidR="00284494" w:rsidRDefault="0028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CA0B" w14:textId="77777777" w:rsidR="00284494" w:rsidRDefault="00284494" w:rsidP="00E56DC7">
      <w:pPr>
        <w:spacing w:after="0" w:line="240" w:lineRule="auto"/>
      </w:pPr>
      <w:r>
        <w:separator/>
      </w:r>
    </w:p>
  </w:footnote>
  <w:footnote w:type="continuationSeparator" w:id="0">
    <w:p w14:paraId="7DF16325" w14:textId="77777777" w:rsidR="00284494" w:rsidRDefault="00284494" w:rsidP="00E56DC7">
      <w:pPr>
        <w:spacing w:after="0" w:line="240" w:lineRule="auto"/>
      </w:pPr>
      <w:r>
        <w:continuationSeparator/>
      </w:r>
    </w:p>
  </w:footnote>
  <w:footnote w:type="continuationNotice" w:id="1">
    <w:p w14:paraId="23C92C3B" w14:textId="77777777" w:rsidR="00284494" w:rsidRDefault="00284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0C1"/>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B7815"/>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BF4"/>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A70F3"/>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8B9"/>
    <w:rsid w:val="00F96967"/>
    <w:rsid w:val="00FA1EA6"/>
    <w:rsid w:val="00FA30B5"/>
    <w:rsid w:val="00FB098B"/>
    <w:rsid w:val="00FC0BE7"/>
    <w:rsid w:val="00FC28C7"/>
    <w:rsid w:val="00FC3C22"/>
    <w:rsid w:val="00FC4923"/>
    <w:rsid w:val="00FC5B19"/>
    <w:rsid w:val="00FD18C8"/>
    <w:rsid w:val="00FD3632"/>
    <w:rsid w:val="00FD5D8E"/>
    <w:rsid w:val="00FE0485"/>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6918">
      <w:bodyDiv w:val="1"/>
      <w:marLeft w:val="0"/>
      <w:marRight w:val="0"/>
      <w:marTop w:val="0"/>
      <w:marBottom w:val="0"/>
      <w:divBdr>
        <w:top w:val="none" w:sz="0" w:space="0" w:color="auto"/>
        <w:left w:val="none" w:sz="0" w:space="0" w:color="auto"/>
        <w:bottom w:val="none" w:sz="0" w:space="0" w:color="auto"/>
        <w:right w:val="none" w:sz="0" w:space="0" w:color="auto"/>
      </w:divBdr>
    </w:div>
    <w:div w:id="14745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810</cp:revision>
  <cp:lastPrinted>2023-07-28T02:51:00Z</cp:lastPrinted>
  <dcterms:created xsi:type="dcterms:W3CDTF">2023-02-07T06:47:00Z</dcterms:created>
  <dcterms:modified xsi:type="dcterms:W3CDTF">2024-01-19T10:03:00Z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