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3A2C5CC3" w:rsidR="008F2EBE" w:rsidRPr="00D50782" w:rsidRDefault="008F2EBE" w:rsidP="004733A5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1021F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4DBC01CA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8F535A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O </w:t>
      </w:r>
      <w:proofErr w:type="spellStart"/>
      <w:r w:rsidR="008F535A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 mai verde, </w:t>
      </w:r>
      <w:proofErr w:type="spellStart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rezilientă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O regiune cu mobilitate urbană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multimodală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Promovarea mobilității urbane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multimodale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777777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PRNV/2023/481.A/1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7C0C65E8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0642C1">
        <w:rPr>
          <w:rFonts w:asciiTheme="minorHAnsi" w:eastAsiaTheme="minorHAnsi" w:hAnsiTheme="minorHAnsi" w:cstheme="minorHAnsi"/>
          <w:bCs w:val="0"/>
          <w:sz w:val="28"/>
          <w:szCs w:val="28"/>
        </w:rPr>
        <w:t>9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777777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>(</w:t>
      </w:r>
      <w:proofErr w:type="spellStart"/>
      <w:r w:rsidRPr="00CD4295">
        <w:rPr>
          <w:i/>
          <w:szCs w:val="20"/>
        </w:rPr>
        <w:t>Aceasta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declarație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va</w:t>
      </w:r>
      <w:proofErr w:type="spellEnd"/>
      <w:r w:rsidRPr="00CD4295">
        <w:rPr>
          <w:i/>
          <w:szCs w:val="20"/>
        </w:rPr>
        <w:t xml:space="preserve"> fi </w:t>
      </w:r>
      <w:proofErr w:type="spellStart"/>
      <w:r w:rsidRPr="00CD4295">
        <w:rPr>
          <w:i/>
          <w:szCs w:val="20"/>
        </w:rPr>
        <w:t>depusă</w:t>
      </w:r>
      <w:proofErr w:type="spellEnd"/>
      <w:r w:rsidRPr="00CD4295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odată</w:t>
      </w:r>
      <w:proofErr w:type="spellEnd"/>
      <w:r>
        <w:rPr>
          <w:i/>
          <w:szCs w:val="20"/>
        </w:rPr>
        <w:t xml:space="preserve"> cu </w:t>
      </w:r>
      <w:proofErr w:type="spellStart"/>
      <w:r>
        <w:rPr>
          <w:i/>
          <w:szCs w:val="20"/>
        </w:rPr>
        <w:t>cererea</w:t>
      </w:r>
      <w:proofErr w:type="spellEnd"/>
      <w:r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finanţare</w:t>
      </w:r>
      <w:proofErr w:type="spellEnd"/>
      <w:r w:rsidRPr="00135372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cât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și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în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perioada</w:t>
      </w:r>
      <w:proofErr w:type="spellEnd"/>
      <w:r w:rsidRPr="00135372"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implementare-după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caz</w:t>
      </w:r>
      <w:proofErr w:type="spellEnd"/>
      <w:r w:rsidRPr="00135372">
        <w:rPr>
          <w:i/>
          <w:szCs w:val="20"/>
        </w:rPr>
        <w:t>)</w:t>
      </w:r>
    </w:p>
    <w:p w14:paraId="7C67A481" w14:textId="3F1DF82D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</w:t>
      </w:r>
      <w:proofErr w:type="spellStart"/>
      <w:r w:rsidRPr="00B16BF0">
        <w:rPr>
          <w:rFonts w:eastAsia="Times New Roman" w:cstheme="minorHAnsi"/>
          <w:i/>
          <w:iCs/>
          <w:lang w:val="ro-RO" w:eastAsia="sk-SK"/>
        </w:rPr>
        <w:t>completaţi</w:t>
      </w:r>
      <w:proofErr w:type="spellEnd"/>
      <w:r w:rsidRPr="00B16BF0">
        <w:rPr>
          <w:rFonts w:eastAsia="Times New Roman" w:cstheme="minorHAnsi"/>
          <w:i/>
          <w:iCs/>
          <w:lang w:val="ro-RO" w:eastAsia="sk-SK"/>
        </w:rPr>
        <w:t xml:space="preserve"> cu denumirea </w:t>
      </w:r>
      <w:proofErr w:type="spellStart"/>
      <w:r w:rsidRPr="00B16BF0">
        <w:rPr>
          <w:rFonts w:eastAsia="Times New Roman" w:cstheme="minorHAnsi"/>
          <w:i/>
          <w:iCs/>
          <w:lang w:val="ro-RO" w:eastAsia="sk-SK"/>
        </w:rPr>
        <w:t>organizaţiei</w:t>
      </w:r>
      <w:proofErr w:type="spellEnd"/>
      <w:r w:rsidRPr="00B16BF0">
        <w:rPr>
          <w:rFonts w:eastAsia="Times New Roman" w:cstheme="minorHAnsi"/>
          <w:i/>
          <w:iCs/>
          <w:lang w:val="ro-RO" w:eastAsia="sk-SK"/>
        </w:rPr>
        <w:t xml:space="preserve">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 xml:space="preserve">având funcția ............................... cunoscând prevederile Codului Penal privind falsul în declarații și falsul intelectual, declar pe propria răspundere că documentațiile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>-economice (</w:t>
      </w:r>
      <w:r w:rsidRPr="00B16BF0">
        <w:rPr>
          <w:rFonts w:eastAsia="Times New Roman" w:cstheme="minorHAnsi"/>
          <w:i/>
          <w:snapToGrid w:val="0"/>
          <w:lang w:val="ro-RO"/>
        </w:rPr>
        <w:t>D.A.L.I., S.F., P.T.,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asigura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nr.10/1995 privind calitatea în construcții (</w:t>
      </w:r>
      <w:proofErr w:type="spellStart"/>
      <w:r w:rsidRPr="00B16BF0">
        <w:rPr>
          <w:rFonts w:eastAsia="Times New Roman" w:cstheme="minorHAnsi"/>
          <w:b/>
          <w:snapToGrid w:val="0"/>
          <w:lang w:val="ro-RO"/>
        </w:rPr>
        <w:t>repulicată</w:t>
      </w:r>
      <w:proofErr w:type="spellEnd"/>
      <w:r w:rsidRPr="00B16BF0">
        <w:rPr>
          <w:rFonts w:eastAsia="Times New Roman" w:cstheme="minorHAnsi"/>
          <w:b/>
          <w:snapToGrid w:val="0"/>
          <w:lang w:val="ro-RO"/>
        </w:rPr>
        <w:t>) și sunt conforme prevederilor Hotărârii de Guvern nr.907/2016- actualizată</w:t>
      </w:r>
      <w:r w:rsidRPr="00B16BF0">
        <w:rPr>
          <w:rFonts w:eastAsia="Times New Roman" w:cstheme="minorHAnsi"/>
          <w:snapToGrid w:val="0"/>
          <w:lang w:val="ro-RO"/>
        </w:rPr>
        <w:t xml:space="preserve"> .</w:t>
      </w:r>
    </w:p>
    <w:p w14:paraId="2F1EEDDD" w14:textId="177289BB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 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 xml:space="preserve">de  Consiliul/Comisia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>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 xml:space="preserve">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lastRenderedPageBreak/>
        <w:t xml:space="preserve">1. Declarații pe proprie răspundere ale  președintelui/membrilor consiliului / comisiei </w:t>
      </w:r>
      <w:proofErr w:type="spellStart"/>
      <w:r w:rsidRPr="00B16BF0">
        <w:rPr>
          <w:rFonts w:eastAsia="Times New Roman" w:cstheme="minorHAnsi"/>
          <w:b/>
          <w:i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b/>
          <w:i/>
          <w:snapToGrid w:val="0"/>
          <w:lang w:val="ro-RO"/>
        </w:rPr>
        <w:t>-economice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 w:rsidTr="00E82895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lastRenderedPageBreak/>
        <w:t xml:space="preserve">Declarație pe propria răspundere a președintelui/ membrilor consiliului/ comisiei </w:t>
      </w:r>
      <w:proofErr w:type="spellStart"/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-economice/de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proofErr w:type="spellStart"/>
      <w:r w:rsidRPr="004F0074">
        <w:rPr>
          <w:rFonts w:ascii="Calibri" w:eastAsia="Times New Roman" w:hAnsi="Calibri" w:cs="Calibri"/>
          <w:i/>
          <w:lang w:val="ro-RO"/>
        </w:rPr>
        <w:t>finanţare</w:t>
      </w:r>
      <w:proofErr w:type="spellEnd"/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77777777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în calitate de președinte / membru al Consiliului / Comisiei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-economice/de recepție al documentațiilor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>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declar pe propria răspundere că am analizat și verificat/recepționat documentația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>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 xml:space="preserve">DALI, SF, </w:t>
      </w:r>
      <w:proofErr w:type="spellStart"/>
      <w:r w:rsidRPr="00F45ABC">
        <w:rPr>
          <w:rFonts w:ascii="Calibri" w:eastAsia="Times New Roman" w:hAnsi="Calibri" w:cs="Calibri"/>
          <w:i/>
          <w:snapToGrid w:val="0"/>
          <w:lang w:val="ro-RO"/>
        </w:rPr>
        <w:t>PT,după</w:t>
      </w:r>
      <w:proofErr w:type="spellEnd"/>
      <w:r w:rsidRPr="00F45ABC">
        <w:rPr>
          <w:rFonts w:ascii="Calibri" w:eastAsia="Times New Roman" w:hAnsi="Calibri" w:cs="Calibri"/>
          <w:i/>
          <w:snapToGrid w:val="0"/>
          <w:lang w:val="ro-RO"/>
        </w:rPr>
        <w:t xml:space="preserve">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nr.10/1995 privind calitatea în construcții (republicată) și este conformă prevederilor Hotărârii de Guvern nr.907/2016-actualizată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A27088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</w:t>
      </w:r>
      <w:r w:rsidRPr="002F3CD4">
        <w:rPr>
          <w:sz w:val="20"/>
          <w:szCs w:val="20"/>
        </w:rPr>
        <w:t xml:space="preserve">  Se </w:t>
      </w:r>
      <w:proofErr w:type="spellStart"/>
      <w:r w:rsidRPr="002F3CD4">
        <w:rPr>
          <w:sz w:val="20"/>
          <w:szCs w:val="20"/>
        </w:rPr>
        <w:t>selectează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varianta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aplicabilă</w:t>
      </w:r>
      <w:proofErr w:type="spellEnd"/>
      <w:r w:rsidRPr="002F3CD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Cristina Tompa</cp:lastModifiedBy>
  <cp:revision>30</cp:revision>
  <cp:lastPrinted>2017-12-05T21:08:00Z</cp:lastPrinted>
  <dcterms:created xsi:type="dcterms:W3CDTF">2023-06-21T11:33:00Z</dcterms:created>
  <dcterms:modified xsi:type="dcterms:W3CDTF">2023-07-11T11:54:00Z</dcterms:modified>
</cp:coreProperties>
</file>