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749F" w14:textId="77777777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Program:</w:t>
      </w:r>
      <w:r w:rsidRPr="000B53BA">
        <w:rPr>
          <w:rFonts w:ascii="Calibri" w:hAnsi="Calibri" w:cs="Calibri"/>
          <w:b/>
          <w:sz w:val="22"/>
          <w:szCs w:val="22"/>
          <w:lang w:val="ro-RO"/>
        </w:rPr>
        <w:t xml:space="preserve"> 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Programul Regional Nord Vest 2021-2027</w:t>
      </w:r>
    </w:p>
    <w:p w14:paraId="34BDE635" w14:textId="3CB30861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de politică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D655D0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O Europă mai competitivă și mai inteligentă prin promovarea transformării economice inovatoare și inteligente și a conectivității regionale TIC</w:t>
      </w:r>
    </w:p>
    <w:p w14:paraId="74354F0D" w14:textId="519B8E26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Prioritatea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 xml:space="preserve">O regiune 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competitivă prin inovare, digitalizare și întreprinderi dinamice</w:t>
      </w:r>
    </w:p>
    <w:p w14:paraId="2E8ACB5F" w14:textId="7A278F08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specific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1.3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.: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Intensificarea creșterii durabile și a competitivității IMM-urilor și crearea de locuri de muncă în cadrul IMM-urilor, inclusiv prin investiții productive</w:t>
      </w:r>
    </w:p>
    <w:p w14:paraId="572C0BFD" w14:textId="77777777" w:rsidR="005D0688" w:rsidRPr="000B53BA" w:rsidRDefault="005D0688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</w:p>
    <w:p w14:paraId="1DA8BDE7" w14:textId="5DB98A06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APEL DE PROIECTE: PRNV/2023/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131.</w:t>
      </w:r>
      <w:r w:rsidR="00541E6F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D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/1</w:t>
      </w:r>
    </w:p>
    <w:p w14:paraId="60F60AC2" w14:textId="77777777" w:rsidR="006935BE" w:rsidRPr="000B53BA" w:rsidRDefault="006935BE" w:rsidP="000B53BA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5A07A6E4" w14:textId="260D23B3" w:rsidR="006935BE" w:rsidRPr="000B53BA" w:rsidRDefault="006935BE" w:rsidP="00B02131">
      <w:pPr>
        <w:spacing w:line="276" w:lineRule="auto"/>
        <w:jc w:val="right"/>
        <w:rPr>
          <w:rFonts w:ascii="Calibri" w:hAnsi="Calibri" w:cs="Calibri"/>
          <w:b/>
          <w:sz w:val="28"/>
          <w:szCs w:val="28"/>
        </w:rPr>
      </w:pPr>
      <w:r w:rsidRPr="000B53BA">
        <w:rPr>
          <w:rFonts w:ascii="Calibri" w:hAnsi="Calibri" w:cs="Calibri"/>
          <w:b/>
          <w:sz w:val="28"/>
          <w:szCs w:val="28"/>
        </w:rPr>
        <w:t xml:space="preserve">Anexa </w:t>
      </w:r>
      <w:r w:rsidR="00D655D0" w:rsidRPr="000B53BA">
        <w:rPr>
          <w:rFonts w:ascii="Calibri" w:hAnsi="Calibri" w:cs="Calibri"/>
          <w:b/>
          <w:sz w:val="28"/>
          <w:szCs w:val="28"/>
        </w:rPr>
        <w:t>III.5</w:t>
      </w:r>
    </w:p>
    <w:p w14:paraId="4FABFDAD" w14:textId="77777777" w:rsidR="00E84391" w:rsidRPr="000B53BA" w:rsidRDefault="00E84391" w:rsidP="00B02131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2FECB52C" w14:textId="77777777" w:rsidR="005D0688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 xml:space="preserve">CENTRALIZATOR PRIVIND JUSTIFICAREA COSTURILOR DIRECTE </w:t>
      </w:r>
    </w:p>
    <w:p w14:paraId="0306F31F" w14:textId="4FD4C093" w:rsidR="003243F0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>CUPRINSE ÎN BUGETUL CERERII DE FINANȚARE</w:t>
      </w:r>
    </w:p>
    <w:p w14:paraId="0F5CF64B" w14:textId="77777777" w:rsidR="00543808" w:rsidRDefault="00543808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477F7AEE" w14:textId="77777777" w:rsidR="00872A77" w:rsidRPr="000B53BA" w:rsidRDefault="00872A77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38AFA70A" w14:textId="6F43AC77" w:rsidR="005D39F1" w:rsidRPr="005D0688" w:rsidRDefault="003243F0" w:rsidP="005D0688">
      <w:pPr>
        <w:spacing w:after="120"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F0733A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a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>solicitant</w:t>
      </w:r>
      <w:r w:rsidR="008F63E1" w:rsidRPr="00F0733A">
        <w:rPr>
          <w:rFonts w:ascii="Calibri" w:hAnsi="Calibri" w:cs="Calibri"/>
          <w:i/>
          <w:sz w:val="22"/>
          <w:szCs w:val="22"/>
          <w:lang w:val="ro-RO"/>
        </w:rPr>
        <w:t>,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 xml:space="preserve"> </w:t>
      </w:r>
      <w:r w:rsidR="00DD5061" w:rsidRPr="00F0733A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2BC52249" w14:textId="5A326AFF" w:rsidR="00CB7590" w:rsidRDefault="005D39F1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>(nr</w:t>
      </w:r>
      <w:r w:rsidR="00D548DF">
        <w:rPr>
          <w:rFonts w:ascii="Calibri" w:hAnsi="Calibri" w:cs="Calibri"/>
          <w:i/>
          <w:sz w:val="22"/>
          <w:szCs w:val="22"/>
          <w:lang w:val="ro-RO"/>
        </w:rPr>
        <w:t>.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 xml:space="preserve"> proiect)</w:t>
      </w:r>
      <w:r w:rsidRPr="00F0733A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02131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F0733A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>:</w:t>
      </w:r>
    </w:p>
    <w:p w14:paraId="73CCCCE9" w14:textId="77777777" w:rsidR="00872A77" w:rsidRPr="00F0733A" w:rsidRDefault="00872A77" w:rsidP="00872A77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0"/>
        <w:gridCol w:w="3877"/>
        <w:gridCol w:w="2033"/>
      </w:tblGrid>
      <w:tr w:rsidR="00153132" w:rsidRPr="005D0688" w14:paraId="369423F9" w14:textId="2CA256AC" w:rsidTr="00872A77">
        <w:tc>
          <w:tcPr>
            <w:tcW w:w="2830" w:type="dxa"/>
            <w:shd w:val="clear" w:color="auto" w:fill="365F91" w:themeFill="accent1" w:themeFillShade="BF"/>
            <w:vAlign w:val="center"/>
          </w:tcPr>
          <w:p w14:paraId="36E05D2D" w14:textId="26D8F0EE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Categorie de cost</w:t>
            </w:r>
          </w:p>
        </w:tc>
        <w:tc>
          <w:tcPr>
            <w:tcW w:w="4062" w:type="dxa"/>
            <w:shd w:val="clear" w:color="auto" w:fill="365F91" w:themeFill="accent1" w:themeFillShade="BF"/>
            <w:vAlign w:val="center"/>
          </w:tcPr>
          <w:p w14:paraId="58636921" w14:textId="0DFAFC96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Documente justificative care stau la baza stabilirii costului aferent</w:t>
            </w:r>
          </w:p>
        </w:tc>
        <w:tc>
          <w:tcPr>
            <w:tcW w:w="2118" w:type="dxa"/>
            <w:shd w:val="clear" w:color="auto" w:fill="365F91" w:themeFill="accent1" w:themeFillShade="BF"/>
            <w:vAlign w:val="center"/>
          </w:tcPr>
          <w:p w14:paraId="6AE3D029" w14:textId="02B8E577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Justificarea alegerii costului</w:t>
            </w:r>
          </w:p>
        </w:tc>
      </w:tr>
      <w:tr w:rsidR="00153132" w:rsidRPr="005D0688" w14:paraId="44582640" w14:textId="40B5A044" w:rsidTr="00872A77">
        <w:tc>
          <w:tcPr>
            <w:tcW w:w="2830" w:type="dxa"/>
            <w:vAlign w:val="center"/>
          </w:tcPr>
          <w:p w14:paraId="422D03DF" w14:textId="343C42F2" w:rsidR="00153132" w:rsidRPr="005D0688" w:rsidRDefault="00153132" w:rsidP="00872A7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1" w:hanging="284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Lucrări</w:t>
            </w:r>
          </w:p>
        </w:tc>
        <w:tc>
          <w:tcPr>
            <w:tcW w:w="4062" w:type="dxa"/>
            <w:vAlign w:val="center"/>
          </w:tcPr>
          <w:p w14:paraId="55CA8C7E" w14:textId="06E11330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</w:t>
            </w:r>
            <w:r w:rsidR="009F6F3A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și/sau liste de cantități</w:t>
            </w:r>
          </w:p>
        </w:tc>
        <w:tc>
          <w:tcPr>
            <w:tcW w:w="2118" w:type="dxa"/>
            <w:vAlign w:val="center"/>
          </w:tcPr>
          <w:p w14:paraId="12D235C9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0E45C4EA" w14:textId="256614C5" w:rsidTr="00872A77">
        <w:tc>
          <w:tcPr>
            <w:tcW w:w="2830" w:type="dxa"/>
            <w:vAlign w:val="center"/>
          </w:tcPr>
          <w:p w14:paraId="04C03B59" w14:textId="123C4885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5DB16D7E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58379E9C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29364D8B" w14:textId="68CCA6BA" w:rsidTr="00872A77">
        <w:tc>
          <w:tcPr>
            <w:tcW w:w="2830" w:type="dxa"/>
            <w:vAlign w:val="center"/>
          </w:tcPr>
          <w:p w14:paraId="25A0012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0659EFB9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0E252888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04BE2B47" w14:textId="42909FA8" w:rsidTr="00872A77">
        <w:tc>
          <w:tcPr>
            <w:tcW w:w="2830" w:type="dxa"/>
            <w:vAlign w:val="center"/>
          </w:tcPr>
          <w:p w14:paraId="4CB15175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498EC23B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4149B6F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7264C3F7" w14:textId="43FDE246" w:rsidTr="00872A77">
        <w:tc>
          <w:tcPr>
            <w:tcW w:w="2830" w:type="dxa"/>
            <w:vAlign w:val="center"/>
          </w:tcPr>
          <w:p w14:paraId="1C5134D6" w14:textId="4E7F6FB3" w:rsidR="00153132" w:rsidRPr="005D0688" w:rsidRDefault="00153132" w:rsidP="00872A7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1" w:hanging="284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Utilaje/echipamente/dotări </w:t>
            </w:r>
          </w:p>
        </w:tc>
        <w:tc>
          <w:tcPr>
            <w:tcW w:w="4062" w:type="dxa"/>
            <w:vAlign w:val="center"/>
          </w:tcPr>
          <w:p w14:paraId="06F2E767" w14:textId="6F00BD63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A2796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</w:t>
            </w:r>
            <w:r w:rsidR="001E54F7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surse de fundamentare verificabile</w:t>
            </w:r>
          </w:p>
        </w:tc>
        <w:tc>
          <w:tcPr>
            <w:tcW w:w="2118" w:type="dxa"/>
            <w:vAlign w:val="center"/>
          </w:tcPr>
          <w:p w14:paraId="7DDE7383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3B111ADF" w14:textId="5A0271DB" w:rsidTr="00872A77">
        <w:tc>
          <w:tcPr>
            <w:tcW w:w="2830" w:type="dxa"/>
            <w:vAlign w:val="center"/>
          </w:tcPr>
          <w:p w14:paraId="2688B899" w14:textId="3ADDF4CC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1</w:t>
            </w:r>
          </w:p>
        </w:tc>
        <w:tc>
          <w:tcPr>
            <w:tcW w:w="4062" w:type="dxa"/>
            <w:vAlign w:val="center"/>
          </w:tcPr>
          <w:p w14:paraId="661E7F93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2AD6D5C5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3F35E0D" w14:textId="0ED3C009" w:rsidTr="00872A77">
        <w:tc>
          <w:tcPr>
            <w:tcW w:w="2830" w:type="dxa"/>
            <w:vAlign w:val="center"/>
          </w:tcPr>
          <w:p w14:paraId="1A40A924" w14:textId="67015E13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2</w:t>
            </w:r>
          </w:p>
        </w:tc>
        <w:tc>
          <w:tcPr>
            <w:tcW w:w="4062" w:type="dxa"/>
            <w:vAlign w:val="center"/>
          </w:tcPr>
          <w:p w14:paraId="3DA59289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6C7AC819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29F80F3" w14:textId="3D5B5514" w:rsidTr="00872A77">
        <w:tc>
          <w:tcPr>
            <w:tcW w:w="2830" w:type="dxa"/>
            <w:vAlign w:val="center"/>
          </w:tcPr>
          <w:p w14:paraId="7A6BC8C0" w14:textId="4B512535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3</w:t>
            </w:r>
          </w:p>
        </w:tc>
        <w:tc>
          <w:tcPr>
            <w:tcW w:w="4062" w:type="dxa"/>
            <w:vAlign w:val="center"/>
          </w:tcPr>
          <w:p w14:paraId="14015827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73DBAC9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226CCDE5" w14:textId="4D7A06C2" w:rsidTr="00872A77">
        <w:tc>
          <w:tcPr>
            <w:tcW w:w="2830" w:type="dxa"/>
            <w:vAlign w:val="center"/>
          </w:tcPr>
          <w:p w14:paraId="17315AF6" w14:textId="59653709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5B7B40AB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5D6226E7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289CDA37" w14:textId="77777777" w:rsidTr="00872A77">
        <w:tc>
          <w:tcPr>
            <w:tcW w:w="2830" w:type="dxa"/>
            <w:vAlign w:val="center"/>
          </w:tcPr>
          <w:p w14:paraId="00C1BA49" w14:textId="29E2CDBB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SERVICII</w:t>
            </w:r>
          </w:p>
        </w:tc>
        <w:tc>
          <w:tcPr>
            <w:tcW w:w="4062" w:type="dxa"/>
            <w:vAlign w:val="center"/>
          </w:tcPr>
          <w:p w14:paraId="23142F67" w14:textId="22517515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586B54B0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21BBBCD" w14:textId="77777777" w:rsidTr="00872A77">
        <w:tc>
          <w:tcPr>
            <w:tcW w:w="2830" w:type="dxa"/>
            <w:vAlign w:val="center"/>
          </w:tcPr>
          <w:p w14:paraId="246C2BED" w14:textId="1AFD42A4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64DDE28F" w14:textId="77777777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2F498262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4F2E652F" w14:textId="77777777" w:rsidTr="00872A77">
        <w:tc>
          <w:tcPr>
            <w:tcW w:w="2830" w:type="dxa"/>
            <w:vAlign w:val="center"/>
          </w:tcPr>
          <w:p w14:paraId="6D0064E9" w14:textId="513EB8F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CHELTUIELI</w:t>
            </w:r>
          </w:p>
        </w:tc>
        <w:tc>
          <w:tcPr>
            <w:tcW w:w="4062" w:type="dxa"/>
            <w:vAlign w:val="center"/>
          </w:tcPr>
          <w:p w14:paraId="432C3CC0" w14:textId="2A055E01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13236034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1313BA06" w14:textId="77777777" w:rsidTr="00872A77">
        <w:tc>
          <w:tcPr>
            <w:tcW w:w="2830" w:type="dxa"/>
            <w:vAlign w:val="center"/>
          </w:tcPr>
          <w:p w14:paraId="41ECA20D" w14:textId="00F2566A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2E11AEBB" w14:textId="77777777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776905E2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A257D4B" w14:textId="77777777" w:rsidTr="00872A77">
        <w:tc>
          <w:tcPr>
            <w:tcW w:w="2830" w:type="dxa"/>
            <w:vAlign w:val="center"/>
          </w:tcPr>
          <w:p w14:paraId="76D422A9" w14:textId="41E28232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CHELTUIELI CU ACTIVE NECORPORALE</w:t>
            </w:r>
          </w:p>
        </w:tc>
        <w:tc>
          <w:tcPr>
            <w:tcW w:w="4062" w:type="dxa"/>
            <w:vAlign w:val="center"/>
          </w:tcPr>
          <w:p w14:paraId="4342AD39" w14:textId="2AF408C2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6FFC390C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0A1A8BF" w14:textId="77777777" w:rsidR="00E44B98" w:rsidRPr="00F0733A" w:rsidRDefault="00E44B98" w:rsidP="00B02131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F0733A" w:rsidRDefault="00867FA8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F0733A">
        <w:rPr>
          <w:rFonts w:ascii="Calibri" w:hAnsi="Calibri" w:cs="Calibri"/>
          <w:sz w:val="22"/>
          <w:szCs w:val="22"/>
          <w:lang w:val="ro-RO"/>
        </w:rPr>
        <w:t>n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F0733A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t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.</w:t>
      </w:r>
    </w:p>
    <w:p w14:paraId="1F47B5B7" w14:textId="1D12ECCC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F0733A" w14:paraId="26329926" w14:textId="77777777" w:rsidTr="00543808">
        <w:tc>
          <w:tcPr>
            <w:tcW w:w="4703" w:type="dxa"/>
          </w:tcPr>
          <w:p w14:paraId="129517A3" w14:textId="5D1C5F1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Semnătură </w:t>
            </w:r>
            <w:r w:rsidR="00787E61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0C8D2C1B" w:rsidR="00543808" w:rsidRPr="009667AD" w:rsidRDefault="00543808" w:rsidP="00F0733A">
            <w:pPr>
              <w:tabs>
                <w:tab w:val="left" w:pos="3110"/>
              </w:tabs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                                                Data:</w:t>
            </w:r>
            <w:r w:rsidR="002B132C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ab/>
            </w:r>
          </w:p>
        </w:tc>
      </w:tr>
      <w:tr w:rsidR="00543808" w:rsidRPr="00F0733A" w14:paraId="0BA08C5B" w14:textId="77777777" w:rsidTr="00543808">
        <w:tc>
          <w:tcPr>
            <w:tcW w:w="4703" w:type="dxa"/>
          </w:tcPr>
          <w:p w14:paraId="7E2A10FB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</w:tbl>
    <w:p w14:paraId="1DD11811" w14:textId="776E4A11" w:rsidR="00AC6ABC" w:rsidRPr="00F0733A" w:rsidRDefault="00AC6ABC" w:rsidP="00F0733A">
      <w:pPr>
        <w:spacing w:after="120" w:line="276" w:lineRule="auto"/>
        <w:rPr>
          <w:rFonts w:ascii="Calibri" w:hAnsi="Calibri" w:cs="Calibri"/>
          <w:sz w:val="22"/>
          <w:szCs w:val="22"/>
          <w:lang w:val="ro-RO"/>
        </w:rPr>
      </w:pPr>
    </w:p>
    <w:sectPr w:rsidR="00AC6ABC" w:rsidRPr="00F0733A" w:rsidSect="001632F1">
      <w:headerReference w:type="default" r:id="rId11"/>
      <w:footerReference w:type="default" r:id="rId12"/>
      <w:headerReference w:type="first" r:id="rId13"/>
      <w:footerReference w:type="first" r:id="rId14"/>
      <w:pgSz w:w="11900" w:h="16840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059FE" w14:textId="77777777" w:rsidR="007B38A0" w:rsidRDefault="007B38A0" w:rsidP="003240BD">
      <w:r>
        <w:separator/>
      </w:r>
    </w:p>
  </w:endnote>
  <w:endnote w:type="continuationSeparator" w:id="0">
    <w:p w14:paraId="66556668" w14:textId="77777777" w:rsidR="007B38A0" w:rsidRDefault="007B38A0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  <w:szCs w:val="20"/>
      </w:rPr>
      <w:id w:val="-1851015663"/>
      <w:docPartObj>
        <w:docPartGallery w:val="Page Numbers (Bottom of Page)"/>
        <w:docPartUnique/>
      </w:docPartObj>
    </w:sdtPr>
    <w:sdtContent>
      <w:p w14:paraId="7DFBD359" w14:textId="77777777" w:rsidR="006D1883" w:rsidRPr="00124824" w:rsidRDefault="006D1883" w:rsidP="006D1883">
        <w:pPr>
          <w:pStyle w:val="Footer"/>
          <w:jc w:val="right"/>
          <w:rPr>
            <w:rFonts w:asciiTheme="majorHAnsi" w:hAnsiTheme="majorHAnsi" w:cstheme="majorHAnsi"/>
            <w:sz w:val="20"/>
            <w:szCs w:val="20"/>
          </w:rPr>
        </w:pPr>
      </w:p>
      <w:p w14:paraId="391F3D43" w14:textId="35441BFA" w:rsidR="00E81CFC" w:rsidRPr="00E81CFC" w:rsidRDefault="0097758F" w:rsidP="00E81CFC">
        <w:pPr>
          <w:tabs>
            <w:tab w:val="center" w:pos="4320"/>
            <w:tab w:val="right" w:pos="8640"/>
          </w:tabs>
          <w:jc w:val="right"/>
          <w:rPr>
            <w:rFonts w:ascii="Calibri" w:eastAsia="Times New Roman" w:hAnsi="Calibri" w:cs="Calibri"/>
            <w:sz w:val="20"/>
            <w:lang w:val="ro-RO"/>
          </w:rPr>
        </w:pP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begin"/>
        </w:r>
        <w:r w:rsidRPr="0097758F">
          <w:rPr>
            <w:rFonts w:ascii="Calibri" w:eastAsia="Times New Roman" w:hAnsi="Calibri" w:cs="Calibri"/>
            <w:sz w:val="20"/>
            <w:lang w:val="ro-RO"/>
          </w:rPr>
          <w:instrText xml:space="preserve"> PAGE   \* MERGEFORMAT </w:instrText>
        </w: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separate"/>
        </w:r>
        <w:r w:rsidRPr="0097758F">
          <w:rPr>
            <w:rFonts w:ascii="Calibri" w:eastAsia="Times New Roman" w:hAnsi="Calibri" w:cs="Calibri"/>
            <w:sz w:val="20"/>
            <w:lang w:val="ro-RO"/>
          </w:rPr>
          <w:t>2</w:t>
        </w:r>
        <w:r w:rsidRPr="0097758F">
          <w:rPr>
            <w:rFonts w:ascii="Calibri" w:eastAsia="Times New Roman" w:hAnsi="Calibri" w:cs="Calibri"/>
            <w:noProof/>
            <w:sz w:val="20"/>
            <w:lang w:val="ro-RO"/>
          </w:rPr>
          <w:fldChar w:fldCharType="end"/>
        </w:r>
      </w:p>
      <w:p w14:paraId="7E7DF87F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E81CFC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F98B547" wp14:editId="606F3530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41B31314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2E02A3A4" w:rsidR="00324B2F" w:rsidRPr="00E81CFC" w:rsidRDefault="00E81CFC" w:rsidP="00E81C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E81CFC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E81CFC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5F689" w14:textId="77777777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color w:val="333333"/>
        <w:sz w:val="20"/>
        <w:szCs w:val="20"/>
        <w:lang w:val="ro-RO"/>
      </w:rPr>
    </w:pPr>
  </w:p>
  <w:p w14:paraId="54A25C9D" w14:textId="471A77E2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sz w:val="20"/>
        <w:lang w:val="ro-RO"/>
      </w:rPr>
    </w:pP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begin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instrText xml:space="preserve"> PAGE </w:instrTex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separate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t>1</w: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end"/>
    </w:r>
  </w:p>
  <w:p w14:paraId="73C7D2DE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  <w:r w:rsidRPr="00153E15">
      <w:rPr>
        <w:rFonts w:ascii="Calibri" w:eastAsia="Times New Roman" w:hAnsi="Calibri" w:cs="Calibri"/>
        <w:noProof/>
        <w:sz w:val="20"/>
        <w:lang w:val="ro-RO"/>
      </w:rPr>
      <w:drawing>
        <wp:anchor distT="0" distB="0" distL="114300" distR="114300" simplePos="0" relativeHeight="251665408" behindDoc="0" locked="0" layoutInCell="1" allowOverlap="1" wp14:anchorId="5DD84BD9" wp14:editId="4DE29C2C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53F174B3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</w:p>
  <w:p w14:paraId="7116E026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  I  www.nord-vest.ro</w:t>
    </w:r>
  </w:p>
  <w:p w14:paraId="15A20BF1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</w:p>
  <w:p w14:paraId="04B0D307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0E9C690C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Calea Dorobanților nr. 3, Cluj-Napoca, Cluj, Cod poștal: 400118</w:t>
    </w:r>
  </w:p>
  <w:p w14:paraId="6C4C295D" w14:textId="488F9380" w:rsidR="00036048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96A4B" w14:textId="77777777" w:rsidR="007B38A0" w:rsidRDefault="007B38A0" w:rsidP="003240BD">
      <w:r>
        <w:separator/>
      </w:r>
    </w:p>
  </w:footnote>
  <w:footnote w:type="continuationSeparator" w:id="0">
    <w:p w14:paraId="4A20E454" w14:textId="77777777" w:rsidR="007B38A0" w:rsidRDefault="007B38A0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Pr="000B53BA" w:rsidRDefault="00611035" w:rsidP="00611035">
    <w:pPr>
      <w:pStyle w:val="Header"/>
      <w:tabs>
        <w:tab w:val="clear" w:pos="4536"/>
        <w:tab w:val="clear" w:pos="9072"/>
        <w:tab w:val="left" w:pos="1920"/>
      </w:tabs>
      <w:rPr>
        <w:rFonts w:ascii="Calibri" w:hAnsi="Calibri" w:cs="Calibri"/>
        <w:sz w:val="22"/>
        <w:szCs w:val="22"/>
      </w:rPr>
    </w:pPr>
    <w:r w:rsidRPr="000B53BA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178F117D">
          <wp:extent cx="5724525" cy="619125"/>
          <wp:effectExtent l="0" t="0" r="9525" b="9525"/>
          <wp:docPr id="164846868" name="Picture 1648468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86F56C" w14:textId="77777777" w:rsidR="00611035" w:rsidRPr="000B53BA" w:rsidRDefault="00611035">
    <w:pPr>
      <w:pStyle w:val="Header"/>
      <w:rPr>
        <w:rFonts w:ascii="Calibri" w:hAnsi="Calibri" w:cs="Calibri"/>
        <w:sz w:val="22"/>
        <w:szCs w:val="22"/>
      </w:rPr>
    </w:pPr>
  </w:p>
  <w:p w14:paraId="4FC3A10D" w14:textId="77777777" w:rsidR="002C1E9C" w:rsidRPr="000B53BA" w:rsidRDefault="002C1E9C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36048"/>
    <w:rsid w:val="00040A31"/>
    <w:rsid w:val="000A1AAF"/>
    <w:rsid w:val="000B53BA"/>
    <w:rsid w:val="000C5C2B"/>
    <w:rsid w:val="001026B5"/>
    <w:rsid w:val="0012395C"/>
    <w:rsid w:val="00124824"/>
    <w:rsid w:val="0013486A"/>
    <w:rsid w:val="00153132"/>
    <w:rsid w:val="00153E15"/>
    <w:rsid w:val="001632F1"/>
    <w:rsid w:val="001730AD"/>
    <w:rsid w:val="001B003D"/>
    <w:rsid w:val="001C2C45"/>
    <w:rsid w:val="001E54F7"/>
    <w:rsid w:val="002039F3"/>
    <w:rsid w:val="00205E72"/>
    <w:rsid w:val="00243197"/>
    <w:rsid w:val="00246351"/>
    <w:rsid w:val="0025240E"/>
    <w:rsid w:val="0026116F"/>
    <w:rsid w:val="00261C58"/>
    <w:rsid w:val="0026297E"/>
    <w:rsid w:val="002B132C"/>
    <w:rsid w:val="002C1E9C"/>
    <w:rsid w:val="002F331D"/>
    <w:rsid w:val="002F6563"/>
    <w:rsid w:val="003240BD"/>
    <w:rsid w:val="003243F0"/>
    <w:rsid w:val="00324B2F"/>
    <w:rsid w:val="00344A48"/>
    <w:rsid w:val="003552FE"/>
    <w:rsid w:val="003867B5"/>
    <w:rsid w:val="003868FA"/>
    <w:rsid w:val="0039114C"/>
    <w:rsid w:val="003D058B"/>
    <w:rsid w:val="00441D18"/>
    <w:rsid w:val="004A17F9"/>
    <w:rsid w:val="004B608D"/>
    <w:rsid w:val="004C2BB3"/>
    <w:rsid w:val="004D0A4C"/>
    <w:rsid w:val="004D7547"/>
    <w:rsid w:val="004E12AB"/>
    <w:rsid w:val="00525769"/>
    <w:rsid w:val="00541E6F"/>
    <w:rsid w:val="00543808"/>
    <w:rsid w:val="00560F9F"/>
    <w:rsid w:val="005A35CF"/>
    <w:rsid w:val="005C30DF"/>
    <w:rsid w:val="005D0688"/>
    <w:rsid w:val="005D39F1"/>
    <w:rsid w:val="00611035"/>
    <w:rsid w:val="00637C12"/>
    <w:rsid w:val="00655E51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6111"/>
    <w:rsid w:val="00787E61"/>
    <w:rsid w:val="007A4CC0"/>
    <w:rsid w:val="007B38A0"/>
    <w:rsid w:val="007E1018"/>
    <w:rsid w:val="007E3A30"/>
    <w:rsid w:val="00812418"/>
    <w:rsid w:val="0084073D"/>
    <w:rsid w:val="00867FA8"/>
    <w:rsid w:val="00872A77"/>
    <w:rsid w:val="008E1926"/>
    <w:rsid w:val="008F3872"/>
    <w:rsid w:val="008F63E1"/>
    <w:rsid w:val="008F786B"/>
    <w:rsid w:val="00900284"/>
    <w:rsid w:val="0091227D"/>
    <w:rsid w:val="009128D4"/>
    <w:rsid w:val="009223DC"/>
    <w:rsid w:val="00933741"/>
    <w:rsid w:val="00960ED8"/>
    <w:rsid w:val="009667AD"/>
    <w:rsid w:val="00966867"/>
    <w:rsid w:val="00973F7F"/>
    <w:rsid w:val="0097758F"/>
    <w:rsid w:val="009D2F0B"/>
    <w:rsid w:val="009E5125"/>
    <w:rsid w:val="009F6F3A"/>
    <w:rsid w:val="00A27961"/>
    <w:rsid w:val="00A308FB"/>
    <w:rsid w:val="00A31F5C"/>
    <w:rsid w:val="00A45AD9"/>
    <w:rsid w:val="00A67626"/>
    <w:rsid w:val="00A975EE"/>
    <w:rsid w:val="00AC6ABC"/>
    <w:rsid w:val="00AC70B6"/>
    <w:rsid w:val="00B02131"/>
    <w:rsid w:val="00B25B78"/>
    <w:rsid w:val="00B32B45"/>
    <w:rsid w:val="00B45353"/>
    <w:rsid w:val="00B472DA"/>
    <w:rsid w:val="00B84109"/>
    <w:rsid w:val="00BA488D"/>
    <w:rsid w:val="00BA5355"/>
    <w:rsid w:val="00BA5509"/>
    <w:rsid w:val="00BA74AB"/>
    <w:rsid w:val="00BF5CA2"/>
    <w:rsid w:val="00C01303"/>
    <w:rsid w:val="00C03601"/>
    <w:rsid w:val="00C53131"/>
    <w:rsid w:val="00C637C7"/>
    <w:rsid w:val="00CA62B5"/>
    <w:rsid w:val="00CB7590"/>
    <w:rsid w:val="00CC1543"/>
    <w:rsid w:val="00CD653F"/>
    <w:rsid w:val="00D049F7"/>
    <w:rsid w:val="00D533C1"/>
    <w:rsid w:val="00D548DF"/>
    <w:rsid w:val="00D655D0"/>
    <w:rsid w:val="00DD5061"/>
    <w:rsid w:val="00DE486C"/>
    <w:rsid w:val="00E02B39"/>
    <w:rsid w:val="00E3572D"/>
    <w:rsid w:val="00E37D6C"/>
    <w:rsid w:val="00E44B98"/>
    <w:rsid w:val="00E81CFC"/>
    <w:rsid w:val="00E84391"/>
    <w:rsid w:val="00F0733A"/>
    <w:rsid w:val="00F255C2"/>
    <w:rsid w:val="00F82DBE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2D238-9F5A-4ED2-A09C-F188DEC98DC2}"/>
</file>

<file path=customXml/itemProps2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Iulian Miclea</cp:lastModifiedBy>
  <cp:revision>24</cp:revision>
  <cp:lastPrinted>2016-07-08T12:56:00Z</cp:lastPrinted>
  <dcterms:created xsi:type="dcterms:W3CDTF">2023-06-23T08:31:00Z</dcterms:created>
  <dcterms:modified xsi:type="dcterms:W3CDTF">2023-08-01T08:19:00Z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