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EEC2C" w14:textId="77777777" w:rsidR="0085064D" w:rsidRPr="0085064D" w:rsidRDefault="0085064D" w:rsidP="0085064D">
      <w:pPr>
        <w:widowControl/>
        <w:autoSpaceDE/>
        <w:autoSpaceDN/>
        <w:adjustRightInd/>
        <w:spacing w:line="276" w:lineRule="auto"/>
        <w:rPr>
          <w:rFonts w:ascii="Calibri" w:hAnsi="Calibri" w:cs="Calibri"/>
          <w:iCs w:val="0"/>
          <w:noProof w:val="0"/>
          <w:color w:val="365F91"/>
          <w:szCs w:val="22"/>
          <w:lang w:eastAsia="en-US"/>
        </w:rPr>
      </w:pPr>
      <w:bookmarkStart w:id="0" w:name="_Toc430679428"/>
      <w:r w:rsidRPr="0085064D">
        <w:rPr>
          <w:rFonts w:ascii="Calibri" w:hAnsi="Calibri" w:cs="Calibri"/>
          <w:b/>
          <w:bCs/>
          <w:iCs w:val="0"/>
          <w:noProof w:val="0"/>
          <w:szCs w:val="22"/>
          <w:lang w:eastAsia="en-US"/>
        </w:rPr>
        <w:t>Program:</w:t>
      </w:r>
      <w:r w:rsidRPr="0085064D">
        <w:rPr>
          <w:rFonts w:ascii="Calibri" w:hAnsi="Calibri" w:cs="Calibri"/>
          <w:b/>
          <w:iCs w:val="0"/>
          <w:noProof w:val="0"/>
          <w:szCs w:val="22"/>
          <w:lang w:eastAsia="en-US"/>
        </w:rPr>
        <w:t xml:space="preserve"> </w:t>
      </w:r>
      <w:r w:rsidRPr="0085064D">
        <w:rPr>
          <w:rFonts w:ascii="Calibri" w:hAnsi="Calibri" w:cs="Calibri"/>
          <w:b/>
          <w:iCs w:val="0"/>
          <w:noProof w:val="0"/>
          <w:color w:val="365F91"/>
          <w:szCs w:val="22"/>
          <w:lang w:eastAsia="en-US"/>
        </w:rPr>
        <w:t>Programul Regional Nord-Vest 2021-2027</w:t>
      </w:r>
    </w:p>
    <w:p w14:paraId="29173671" w14:textId="77777777" w:rsidR="0085064D" w:rsidRPr="0085064D" w:rsidRDefault="0085064D" w:rsidP="0085064D">
      <w:pPr>
        <w:widowControl/>
        <w:autoSpaceDE/>
        <w:autoSpaceDN/>
        <w:adjustRightInd/>
        <w:spacing w:line="276" w:lineRule="auto"/>
        <w:jc w:val="left"/>
        <w:rPr>
          <w:rFonts w:ascii="Calibri" w:hAnsi="Calibri" w:cs="Calibri"/>
          <w:b/>
          <w:bCs/>
          <w:noProof w:val="0"/>
          <w:szCs w:val="22"/>
          <w:lang w:val="it-IT" w:eastAsia="en-US"/>
        </w:rPr>
      </w:pPr>
      <w:r w:rsidRPr="0085064D">
        <w:rPr>
          <w:rFonts w:ascii="Calibri" w:hAnsi="Calibri" w:cs="Calibri"/>
          <w:b/>
          <w:bCs/>
          <w:noProof w:val="0"/>
          <w:szCs w:val="22"/>
          <w:lang w:val="it-IT" w:eastAsia="en-US"/>
        </w:rPr>
        <w:t xml:space="preserve">Obiectiv de politică 1: </w:t>
      </w:r>
      <w:r w:rsidRPr="0085064D">
        <w:rPr>
          <w:rFonts w:ascii="Calibri" w:hAnsi="Calibri" w:cs="Calibri"/>
          <w:b/>
          <w:iCs w:val="0"/>
          <w:noProof w:val="0"/>
          <w:color w:val="365F91"/>
          <w:szCs w:val="22"/>
          <w:lang w:eastAsia="en-US"/>
        </w:rPr>
        <w:t>O Europă mai competitivă și mai inteligentă, prin promovarea unei transformări economice inovatoare și inteligente și a conectivității TIC regionale</w:t>
      </w:r>
    </w:p>
    <w:p w14:paraId="7A905A73" w14:textId="77777777" w:rsidR="0085064D" w:rsidRPr="0085064D" w:rsidRDefault="0085064D" w:rsidP="0085064D">
      <w:pPr>
        <w:widowControl/>
        <w:autoSpaceDE/>
        <w:autoSpaceDN/>
        <w:adjustRightInd/>
        <w:spacing w:line="276" w:lineRule="auto"/>
        <w:jc w:val="left"/>
        <w:rPr>
          <w:rFonts w:ascii="Calibri" w:hAnsi="Calibri" w:cs="Calibri"/>
          <w:b/>
          <w:bCs/>
          <w:noProof w:val="0"/>
          <w:szCs w:val="22"/>
          <w:lang w:val="it-IT" w:eastAsia="en-US"/>
        </w:rPr>
      </w:pPr>
      <w:r w:rsidRPr="0085064D">
        <w:rPr>
          <w:rFonts w:ascii="Calibri" w:hAnsi="Calibri" w:cs="Calibri"/>
          <w:b/>
          <w:bCs/>
          <w:noProof w:val="0"/>
          <w:szCs w:val="22"/>
          <w:lang w:val="it-IT" w:eastAsia="en-US"/>
        </w:rPr>
        <w:t>Prioritatea 1</w:t>
      </w:r>
      <w:r w:rsidRPr="0085064D">
        <w:rPr>
          <w:rFonts w:ascii="Calibri" w:hAnsi="Calibri" w:cs="Calibri"/>
          <w:b/>
          <w:iCs w:val="0"/>
          <w:noProof w:val="0"/>
          <w:szCs w:val="22"/>
          <w:lang w:eastAsia="en-US"/>
        </w:rPr>
        <w:t>:</w:t>
      </w:r>
      <w:r w:rsidRPr="0085064D">
        <w:rPr>
          <w:rFonts w:ascii="Calibri" w:hAnsi="Calibri" w:cs="Calibri"/>
          <w:b/>
          <w:iCs w:val="0"/>
          <w:noProof w:val="0"/>
          <w:color w:val="365F91"/>
          <w:szCs w:val="22"/>
          <w:lang w:eastAsia="en-US"/>
        </w:rPr>
        <w:t xml:space="preserve"> O regiune competitivă prin inovare, digitalizare și întreprinderi dinamice</w:t>
      </w:r>
    </w:p>
    <w:p w14:paraId="0EEADFF9" w14:textId="77777777" w:rsidR="0085064D" w:rsidRPr="0085064D" w:rsidRDefault="0085064D" w:rsidP="0085064D">
      <w:pPr>
        <w:widowControl/>
        <w:autoSpaceDE/>
        <w:autoSpaceDN/>
        <w:adjustRightInd/>
        <w:spacing w:line="276" w:lineRule="auto"/>
        <w:jc w:val="left"/>
        <w:rPr>
          <w:rFonts w:ascii="Calibri" w:hAnsi="Calibri" w:cs="Calibri"/>
          <w:b/>
          <w:iCs w:val="0"/>
          <w:noProof w:val="0"/>
          <w:color w:val="365F91"/>
          <w:szCs w:val="22"/>
          <w:lang w:eastAsia="en-US"/>
        </w:rPr>
      </w:pPr>
      <w:r w:rsidRPr="0085064D">
        <w:rPr>
          <w:rFonts w:ascii="Calibri" w:hAnsi="Calibri" w:cs="Calibri"/>
          <w:b/>
          <w:bCs/>
          <w:noProof w:val="0"/>
          <w:szCs w:val="22"/>
          <w:lang w:val="it-IT" w:eastAsia="en-US"/>
        </w:rPr>
        <w:t>Obiectiv specific 1.1</w:t>
      </w:r>
      <w:r w:rsidRPr="0085064D">
        <w:rPr>
          <w:rFonts w:ascii="Calibri" w:hAnsi="Calibri" w:cs="Calibri"/>
          <w:b/>
          <w:iCs w:val="0"/>
          <w:noProof w:val="0"/>
          <w:szCs w:val="22"/>
          <w:lang w:eastAsia="en-US"/>
        </w:rPr>
        <w:t xml:space="preserve">: </w:t>
      </w:r>
      <w:r w:rsidRPr="0085064D">
        <w:rPr>
          <w:rFonts w:ascii="Calibri" w:hAnsi="Calibri" w:cs="Calibri"/>
          <w:b/>
          <w:iCs w:val="0"/>
          <w:noProof w:val="0"/>
          <w:color w:val="365F91"/>
          <w:szCs w:val="22"/>
          <w:lang w:eastAsia="en-US"/>
        </w:rPr>
        <w:t>Dezvoltarea și sporirea capacităților de cercetare și inovare și adoptarea tehnologiilor avansate</w:t>
      </w:r>
    </w:p>
    <w:p w14:paraId="639F000A" w14:textId="77777777" w:rsidR="0085064D" w:rsidRPr="0085064D" w:rsidRDefault="0085064D" w:rsidP="0085064D">
      <w:pPr>
        <w:widowControl/>
        <w:autoSpaceDE/>
        <w:autoSpaceDN/>
        <w:adjustRightInd/>
        <w:spacing w:line="276" w:lineRule="auto"/>
        <w:jc w:val="left"/>
        <w:rPr>
          <w:rFonts w:ascii="Calibri" w:hAnsi="Calibri" w:cs="Calibri"/>
          <w:b/>
          <w:bCs/>
          <w:noProof w:val="0"/>
          <w:szCs w:val="22"/>
          <w:lang w:val="it-IT" w:eastAsia="en-US"/>
        </w:rPr>
      </w:pPr>
    </w:p>
    <w:p w14:paraId="65D15C64" w14:textId="77777777" w:rsidR="0085064D" w:rsidRPr="0085064D" w:rsidRDefault="0085064D" w:rsidP="0085064D">
      <w:pPr>
        <w:widowControl/>
        <w:autoSpaceDE/>
        <w:autoSpaceDN/>
        <w:adjustRightInd/>
        <w:spacing w:line="276" w:lineRule="auto"/>
        <w:jc w:val="left"/>
        <w:rPr>
          <w:rFonts w:ascii="Calibri" w:hAnsi="Calibri" w:cs="Calibri"/>
          <w:b/>
          <w:bCs/>
          <w:iCs w:val="0"/>
          <w:noProof w:val="0"/>
          <w:color w:val="365F91"/>
          <w:szCs w:val="22"/>
          <w:lang w:eastAsia="en-US"/>
        </w:rPr>
      </w:pPr>
      <w:r w:rsidRPr="0085064D">
        <w:rPr>
          <w:rFonts w:ascii="Calibri" w:hAnsi="Calibri" w:cs="Calibri"/>
          <w:b/>
          <w:iCs w:val="0"/>
          <w:noProof w:val="0"/>
          <w:color w:val="365F91"/>
          <w:szCs w:val="22"/>
          <w:lang w:eastAsia="en-US"/>
        </w:rPr>
        <w:t>APEL DE PROIECTE</w:t>
      </w:r>
      <w:r w:rsidRPr="0085064D">
        <w:rPr>
          <w:rFonts w:ascii="Calibri" w:hAnsi="Calibri" w:cs="Calibri"/>
          <w:iCs w:val="0"/>
          <w:noProof w:val="0"/>
          <w:color w:val="365F91"/>
          <w:szCs w:val="22"/>
          <w:lang w:eastAsia="en-US"/>
        </w:rPr>
        <w:t xml:space="preserve">: </w:t>
      </w:r>
      <w:r w:rsidRPr="0085064D">
        <w:rPr>
          <w:rFonts w:ascii="Calibri" w:hAnsi="Calibri" w:cs="Calibri"/>
          <w:b/>
          <w:bCs/>
          <w:iCs w:val="0"/>
          <w:noProof w:val="0"/>
          <w:color w:val="365F91"/>
          <w:szCs w:val="22"/>
          <w:lang w:eastAsia="en-US"/>
        </w:rPr>
        <w:t>PRNV/2023/111/1</w:t>
      </w:r>
    </w:p>
    <w:p w14:paraId="3296953A" w14:textId="0C7707F2" w:rsidR="0079790A" w:rsidRDefault="004D0558" w:rsidP="00FE085F">
      <w:pPr>
        <w:jc w:val="right"/>
        <w:rPr>
          <w:rFonts w:ascii="Calibri" w:hAnsi="Calibri" w:cs="Calibri"/>
          <w:b/>
          <w:bCs/>
          <w:sz w:val="28"/>
          <w:szCs w:val="28"/>
        </w:rPr>
      </w:pPr>
      <w:r w:rsidRPr="00D763F2">
        <w:rPr>
          <w:rFonts w:ascii="Calibri" w:hAnsi="Calibri" w:cs="Calibri"/>
          <w:b/>
          <w:bCs/>
          <w:sz w:val="28"/>
          <w:szCs w:val="28"/>
        </w:rPr>
        <w:t>Anexa III.</w:t>
      </w:r>
      <w:r w:rsidR="00E27B48">
        <w:rPr>
          <w:rFonts w:ascii="Calibri" w:hAnsi="Calibri" w:cs="Calibri"/>
          <w:b/>
          <w:bCs/>
          <w:sz w:val="28"/>
          <w:szCs w:val="28"/>
        </w:rPr>
        <w:t>4</w:t>
      </w:r>
    </w:p>
    <w:p w14:paraId="21BF188E" w14:textId="77777777" w:rsidR="00FE085F" w:rsidRDefault="00FE085F" w:rsidP="00FE085F">
      <w:pPr>
        <w:jc w:val="right"/>
        <w:rPr>
          <w:rFonts w:ascii="Calibri" w:hAnsi="Calibri" w:cs="Calibri"/>
          <w:b/>
          <w:bCs/>
          <w:sz w:val="28"/>
          <w:szCs w:val="28"/>
        </w:rPr>
      </w:pPr>
    </w:p>
    <w:p w14:paraId="01A9CD9A" w14:textId="77777777" w:rsidR="00FE085F" w:rsidRDefault="00FE085F" w:rsidP="00FE085F">
      <w:pPr>
        <w:jc w:val="right"/>
        <w:rPr>
          <w:rFonts w:ascii="Calibri" w:hAnsi="Calibri" w:cs="Calibri"/>
          <w:b/>
          <w:bCs/>
          <w:sz w:val="28"/>
          <w:szCs w:val="28"/>
        </w:rPr>
      </w:pPr>
    </w:p>
    <w:p w14:paraId="6684A78F" w14:textId="77777777" w:rsidR="00FE085F" w:rsidRPr="00FE085F" w:rsidRDefault="00FE085F" w:rsidP="00FE085F">
      <w:pPr>
        <w:jc w:val="right"/>
        <w:rPr>
          <w:rFonts w:ascii="Calibri" w:hAnsi="Calibri" w:cs="Calibri"/>
          <w:b/>
          <w:bCs/>
          <w:sz w:val="28"/>
          <w:szCs w:val="28"/>
        </w:rPr>
      </w:pPr>
    </w:p>
    <w:p w14:paraId="55E79847" w14:textId="0C2139CE" w:rsidR="00143C18" w:rsidRPr="00A817D3" w:rsidRDefault="00510B77" w:rsidP="00A817D3">
      <w:pPr>
        <w:spacing w:line="276" w:lineRule="auto"/>
        <w:jc w:val="center"/>
        <w:rPr>
          <w:rFonts w:eastAsia="MS Mincho" w:cstheme="minorHAnsi"/>
          <w:b/>
          <w:iCs w:val="0"/>
          <w:noProof w:val="0"/>
          <w:sz w:val="32"/>
          <w:szCs w:val="32"/>
          <w:lang w:eastAsia="en-US"/>
        </w:rPr>
      </w:pPr>
      <w:r w:rsidRPr="00A817D3">
        <w:rPr>
          <w:rFonts w:eastAsia="MS Mincho" w:cstheme="minorHAnsi"/>
          <w:b/>
          <w:iCs w:val="0"/>
          <w:noProof w:val="0"/>
          <w:sz w:val="32"/>
          <w:szCs w:val="32"/>
          <w:lang w:eastAsia="en-US"/>
        </w:rPr>
        <w:t>[titlul proiectului]</w:t>
      </w:r>
    </w:p>
    <w:p w14:paraId="30C9BD33" w14:textId="6EB506A3" w:rsidR="00143C18" w:rsidRPr="00A817D3" w:rsidRDefault="00017DDD" w:rsidP="00A817D3">
      <w:pPr>
        <w:spacing w:line="276" w:lineRule="auto"/>
        <w:jc w:val="center"/>
        <w:rPr>
          <w:rFonts w:eastAsia="MS Mincho" w:cstheme="minorHAnsi"/>
          <w:b/>
          <w:iCs w:val="0"/>
          <w:noProof w:val="0"/>
          <w:sz w:val="32"/>
          <w:szCs w:val="32"/>
          <w:lang w:eastAsia="en-US"/>
        </w:rPr>
      </w:pPr>
      <w:r w:rsidRPr="00A817D3">
        <w:rPr>
          <w:rFonts w:eastAsia="MS Mincho" w:cstheme="minorHAnsi"/>
          <w:b/>
          <w:iCs w:val="0"/>
          <w:noProof w:val="0"/>
          <w:sz w:val="32"/>
          <w:szCs w:val="32"/>
          <w:lang w:eastAsia="en-US"/>
        </w:rPr>
        <w:t>STUDIU DE PIAȚĂ</w:t>
      </w:r>
      <w:r w:rsidR="00EF6053">
        <w:rPr>
          <w:rFonts w:eastAsia="MS Mincho" w:cstheme="minorHAnsi"/>
          <w:b/>
          <w:iCs w:val="0"/>
          <w:noProof w:val="0"/>
          <w:sz w:val="32"/>
          <w:szCs w:val="32"/>
          <w:lang w:eastAsia="en-US"/>
        </w:rPr>
        <w:t>/CERCETARE</w:t>
      </w:r>
    </w:p>
    <w:p w14:paraId="197BA68B" w14:textId="77777777" w:rsidR="000A5481" w:rsidRPr="000A5481" w:rsidRDefault="000A5481" w:rsidP="000A5481"/>
    <w:p w14:paraId="3EF28A07" w14:textId="77777777" w:rsidR="00017DDD" w:rsidRPr="007E4581" w:rsidRDefault="00017DDD" w:rsidP="007E4581">
      <w:pPr>
        <w:spacing w:line="276" w:lineRule="auto"/>
        <w:rPr>
          <w:rFonts w:cstheme="minorHAnsi"/>
          <w:szCs w:val="22"/>
        </w:rPr>
      </w:pPr>
    </w:p>
    <w:sdt>
      <w:sdtPr>
        <w:rPr>
          <w:rFonts w:asciiTheme="minorHAnsi" w:eastAsia="Times New Roman" w:hAnsiTheme="minorHAnsi" w:cstheme="minorBidi"/>
          <w:b w:val="0"/>
          <w:bCs w:val="0"/>
          <w:color w:val="auto"/>
          <w:sz w:val="22"/>
          <w:szCs w:val="24"/>
          <w:lang w:val="ro-RO"/>
        </w:rPr>
        <w:id w:val="1799404662"/>
        <w:docPartObj>
          <w:docPartGallery w:val="Table of Contents"/>
          <w:docPartUnique/>
        </w:docPartObj>
      </w:sdtPr>
      <w:sdtEndPr/>
      <w:sdtContent>
        <w:p w14:paraId="6FCABE39" w14:textId="4C9F18DC" w:rsidR="007E5F80" w:rsidRPr="00C87846" w:rsidRDefault="007E5F80" w:rsidP="00A1393F">
          <w:pPr>
            <w:pStyle w:val="TOCHeading"/>
            <w:rPr>
              <w:rFonts w:asciiTheme="minorHAnsi" w:eastAsia="Times New Roman" w:hAnsiTheme="minorHAnsi"/>
              <w:sz w:val="28"/>
              <w:szCs w:val="28"/>
            </w:rPr>
          </w:pPr>
          <w:r w:rsidRPr="00C87846">
            <w:rPr>
              <w:rFonts w:asciiTheme="minorHAnsi" w:hAnsiTheme="minorHAnsi"/>
              <w:sz w:val="28"/>
              <w:szCs w:val="28"/>
            </w:rPr>
            <w:t>Cuprins</w:t>
          </w:r>
        </w:p>
        <w:p w14:paraId="2D7BC7A7" w14:textId="77777777" w:rsidR="00A817D3" w:rsidRPr="000A5481" w:rsidRDefault="00A817D3" w:rsidP="000A5481">
          <w:pPr>
            <w:spacing w:line="276" w:lineRule="auto"/>
            <w:rPr>
              <w:rFonts w:cstheme="minorHAnsi"/>
              <w:szCs w:val="22"/>
            </w:rPr>
          </w:pPr>
        </w:p>
        <w:p w14:paraId="5DE0E2F8" w14:textId="32AA7568" w:rsidR="00622606" w:rsidRDefault="00A45556">
          <w:pPr>
            <w:pStyle w:val="TOC1"/>
            <w:rPr>
              <w:rFonts w:eastAsiaTheme="minorEastAsia"/>
              <w:b w:val="0"/>
              <w:iCs w:val="0"/>
              <w:kern w:val="2"/>
              <w:lang w:val="en-US" w:eastAsia="en-US"/>
              <w14:ligatures w14:val="standardContextual"/>
            </w:rPr>
          </w:pPr>
          <w:r w:rsidRPr="000A5481">
            <w:rPr>
              <w:rFonts w:cstheme="minorHAnsi"/>
            </w:rPr>
            <w:fldChar w:fldCharType="begin"/>
          </w:r>
          <w:r w:rsidR="007E5F80" w:rsidRPr="000A5481">
            <w:rPr>
              <w:rFonts w:cstheme="minorHAnsi"/>
            </w:rPr>
            <w:instrText xml:space="preserve"> TOC \o "1-3" \h \z \u </w:instrText>
          </w:r>
          <w:r w:rsidRPr="000A5481">
            <w:rPr>
              <w:rFonts w:cstheme="minorHAnsi"/>
            </w:rPr>
            <w:fldChar w:fldCharType="separate"/>
          </w:r>
          <w:hyperlink w:anchor="_Toc142654340" w:history="1">
            <w:r w:rsidR="00622606" w:rsidRPr="008C50FD">
              <w:rPr>
                <w:rStyle w:val="Hyperlink"/>
              </w:rPr>
              <w:t>I.</w:t>
            </w:r>
            <w:r w:rsidR="00622606">
              <w:rPr>
                <w:rFonts w:eastAsiaTheme="minorEastAsia"/>
                <w:b w:val="0"/>
                <w:iCs w:val="0"/>
                <w:kern w:val="2"/>
                <w:lang w:val="en-US" w:eastAsia="en-US"/>
                <w14:ligatures w14:val="standardContextual"/>
              </w:rPr>
              <w:tab/>
            </w:r>
            <w:r w:rsidR="00622606" w:rsidRPr="008C50FD">
              <w:rPr>
                <w:rStyle w:val="Hyperlink"/>
              </w:rPr>
              <w:t>Informații despre solicitant</w:t>
            </w:r>
            <w:r w:rsidR="00622606">
              <w:rPr>
                <w:webHidden/>
              </w:rPr>
              <w:tab/>
            </w:r>
            <w:r w:rsidR="00622606">
              <w:rPr>
                <w:webHidden/>
              </w:rPr>
              <w:fldChar w:fldCharType="begin"/>
            </w:r>
            <w:r w:rsidR="00622606">
              <w:rPr>
                <w:webHidden/>
              </w:rPr>
              <w:instrText xml:space="preserve"> PAGEREF _Toc142654340 \h </w:instrText>
            </w:r>
            <w:r w:rsidR="00622606">
              <w:rPr>
                <w:webHidden/>
              </w:rPr>
            </w:r>
            <w:r w:rsidR="00622606">
              <w:rPr>
                <w:webHidden/>
              </w:rPr>
              <w:fldChar w:fldCharType="separate"/>
            </w:r>
            <w:r w:rsidR="00622606">
              <w:rPr>
                <w:webHidden/>
              </w:rPr>
              <w:t>3</w:t>
            </w:r>
            <w:r w:rsidR="00622606">
              <w:rPr>
                <w:webHidden/>
              </w:rPr>
              <w:fldChar w:fldCharType="end"/>
            </w:r>
          </w:hyperlink>
        </w:p>
        <w:p w14:paraId="17702F2B" w14:textId="3368215B" w:rsidR="00622606" w:rsidRDefault="00140290">
          <w:pPr>
            <w:pStyle w:val="TOC2"/>
            <w:tabs>
              <w:tab w:val="left" w:pos="880"/>
              <w:tab w:val="right" w:leader="dot" w:pos="9016"/>
            </w:tabs>
            <w:rPr>
              <w:rFonts w:eastAsiaTheme="minorEastAsia"/>
              <w:iCs w:val="0"/>
              <w:kern w:val="2"/>
              <w:szCs w:val="22"/>
              <w:lang w:val="en-US" w:eastAsia="en-US"/>
              <w14:ligatures w14:val="standardContextual"/>
            </w:rPr>
          </w:pPr>
          <w:hyperlink w:anchor="_Toc142654341" w:history="1">
            <w:r w:rsidR="00622606" w:rsidRPr="008C50FD">
              <w:rPr>
                <w:rStyle w:val="Hyperlink"/>
              </w:rPr>
              <w:t>I.1.</w:t>
            </w:r>
            <w:r w:rsidR="00622606">
              <w:rPr>
                <w:rFonts w:eastAsiaTheme="minorEastAsia"/>
                <w:iCs w:val="0"/>
                <w:kern w:val="2"/>
                <w:szCs w:val="22"/>
                <w:lang w:val="en-US" w:eastAsia="en-US"/>
                <w14:ligatures w14:val="standardContextual"/>
              </w:rPr>
              <w:tab/>
            </w:r>
            <w:r w:rsidR="00622606" w:rsidRPr="008C50FD">
              <w:rPr>
                <w:rStyle w:val="Hyperlink"/>
              </w:rPr>
              <w:t>Solicitantul/liderul de parteneriat</w:t>
            </w:r>
            <w:r w:rsidR="00622606">
              <w:rPr>
                <w:webHidden/>
              </w:rPr>
              <w:tab/>
            </w:r>
            <w:r w:rsidR="00622606">
              <w:rPr>
                <w:webHidden/>
              </w:rPr>
              <w:fldChar w:fldCharType="begin"/>
            </w:r>
            <w:r w:rsidR="00622606">
              <w:rPr>
                <w:webHidden/>
              </w:rPr>
              <w:instrText xml:space="preserve"> PAGEREF _Toc142654341 \h </w:instrText>
            </w:r>
            <w:r w:rsidR="00622606">
              <w:rPr>
                <w:webHidden/>
              </w:rPr>
            </w:r>
            <w:r w:rsidR="00622606">
              <w:rPr>
                <w:webHidden/>
              </w:rPr>
              <w:fldChar w:fldCharType="separate"/>
            </w:r>
            <w:r w:rsidR="00622606">
              <w:rPr>
                <w:webHidden/>
              </w:rPr>
              <w:t>3</w:t>
            </w:r>
            <w:r w:rsidR="00622606">
              <w:rPr>
                <w:webHidden/>
              </w:rPr>
              <w:fldChar w:fldCharType="end"/>
            </w:r>
          </w:hyperlink>
        </w:p>
        <w:p w14:paraId="45CE4DC0" w14:textId="2C024A9F" w:rsidR="00622606" w:rsidRDefault="00140290">
          <w:pPr>
            <w:pStyle w:val="TOC2"/>
            <w:tabs>
              <w:tab w:val="left" w:pos="880"/>
              <w:tab w:val="right" w:leader="dot" w:pos="9016"/>
            </w:tabs>
            <w:rPr>
              <w:rFonts w:eastAsiaTheme="minorEastAsia"/>
              <w:iCs w:val="0"/>
              <w:kern w:val="2"/>
              <w:szCs w:val="22"/>
              <w:lang w:val="en-US" w:eastAsia="en-US"/>
              <w14:ligatures w14:val="standardContextual"/>
            </w:rPr>
          </w:pPr>
          <w:hyperlink w:anchor="_Toc142654342" w:history="1">
            <w:r w:rsidR="00622606" w:rsidRPr="008C50FD">
              <w:rPr>
                <w:rStyle w:val="Hyperlink"/>
              </w:rPr>
              <w:t>I.2.</w:t>
            </w:r>
            <w:r w:rsidR="00622606">
              <w:rPr>
                <w:rFonts w:eastAsiaTheme="minorEastAsia"/>
                <w:iCs w:val="0"/>
                <w:kern w:val="2"/>
                <w:szCs w:val="22"/>
                <w:lang w:val="en-US" w:eastAsia="en-US"/>
                <w14:ligatures w14:val="standardContextual"/>
              </w:rPr>
              <w:tab/>
            </w:r>
            <w:r w:rsidR="00622606" w:rsidRPr="008C50FD">
              <w:rPr>
                <w:rStyle w:val="Hyperlink"/>
              </w:rPr>
              <w:t>Partener 1 (dacă e cazul)</w:t>
            </w:r>
            <w:r w:rsidR="00622606">
              <w:rPr>
                <w:webHidden/>
              </w:rPr>
              <w:tab/>
            </w:r>
            <w:r w:rsidR="00622606">
              <w:rPr>
                <w:webHidden/>
              </w:rPr>
              <w:fldChar w:fldCharType="begin"/>
            </w:r>
            <w:r w:rsidR="00622606">
              <w:rPr>
                <w:webHidden/>
              </w:rPr>
              <w:instrText xml:space="preserve"> PAGEREF _Toc142654342 \h </w:instrText>
            </w:r>
            <w:r w:rsidR="00622606">
              <w:rPr>
                <w:webHidden/>
              </w:rPr>
            </w:r>
            <w:r w:rsidR="00622606">
              <w:rPr>
                <w:webHidden/>
              </w:rPr>
              <w:fldChar w:fldCharType="separate"/>
            </w:r>
            <w:r w:rsidR="00622606">
              <w:rPr>
                <w:webHidden/>
              </w:rPr>
              <w:t>3</w:t>
            </w:r>
            <w:r w:rsidR="00622606">
              <w:rPr>
                <w:webHidden/>
              </w:rPr>
              <w:fldChar w:fldCharType="end"/>
            </w:r>
          </w:hyperlink>
        </w:p>
        <w:p w14:paraId="1689A362" w14:textId="6BDD3C96" w:rsidR="00622606" w:rsidRDefault="00140290">
          <w:pPr>
            <w:pStyle w:val="TOC2"/>
            <w:tabs>
              <w:tab w:val="left" w:pos="880"/>
              <w:tab w:val="right" w:leader="dot" w:pos="9016"/>
            </w:tabs>
            <w:rPr>
              <w:rFonts w:eastAsiaTheme="minorEastAsia"/>
              <w:iCs w:val="0"/>
              <w:kern w:val="2"/>
              <w:szCs w:val="22"/>
              <w:lang w:val="en-US" w:eastAsia="en-US"/>
              <w14:ligatures w14:val="standardContextual"/>
            </w:rPr>
          </w:pPr>
          <w:hyperlink w:anchor="_Toc142654343" w:history="1">
            <w:r w:rsidR="00622606" w:rsidRPr="008C50FD">
              <w:rPr>
                <w:rStyle w:val="Hyperlink"/>
              </w:rPr>
              <w:t>I.3.</w:t>
            </w:r>
            <w:r w:rsidR="00622606">
              <w:rPr>
                <w:rFonts w:eastAsiaTheme="minorEastAsia"/>
                <w:iCs w:val="0"/>
                <w:kern w:val="2"/>
                <w:szCs w:val="22"/>
                <w:lang w:val="en-US" w:eastAsia="en-US"/>
                <w14:ligatures w14:val="standardContextual"/>
              </w:rPr>
              <w:tab/>
            </w:r>
            <w:r w:rsidR="00622606" w:rsidRPr="008C50FD">
              <w:rPr>
                <w:rStyle w:val="Hyperlink"/>
              </w:rPr>
              <w:t>Partener 2 (dacă e cazul)</w:t>
            </w:r>
            <w:r w:rsidR="00622606">
              <w:rPr>
                <w:webHidden/>
              </w:rPr>
              <w:tab/>
            </w:r>
            <w:r w:rsidR="00622606">
              <w:rPr>
                <w:webHidden/>
              </w:rPr>
              <w:fldChar w:fldCharType="begin"/>
            </w:r>
            <w:r w:rsidR="00622606">
              <w:rPr>
                <w:webHidden/>
              </w:rPr>
              <w:instrText xml:space="preserve"> PAGEREF _Toc142654343 \h </w:instrText>
            </w:r>
            <w:r w:rsidR="00622606">
              <w:rPr>
                <w:webHidden/>
              </w:rPr>
            </w:r>
            <w:r w:rsidR="00622606">
              <w:rPr>
                <w:webHidden/>
              </w:rPr>
              <w:fldChar w:fldCharType="separate"/>
            </w:r>
            <w:r w:rsidR="00622606">
              <w:rPr>
                <w:webHidden/>
              </w:rPr>
              <w:t>4</w:t>
            </w:r>
            <w:r w:rsidR="00622606">
              <w:rPr>
                <w:webHidden/>
              </w:rPr>
              <w:fldChar w:fldCharType="end"/>
            </w:r>
          </w:hyperlink>
        </w:p>
        <w:p w14:paraId="394D97E8" w14:textId="45709814" w:rsidR="00622606" w:rsidRDefault="00140290">
          <w:pPr>
            <w:pStyle w:val="TOC2"/>
            <w:tabs>
              <w:tab w:val="left" w:pos="880"/>
              <w:tab w:val="right" w:leader="dot" w:pos="9016"/>
            </w:tabs>
            <w:rPr>
              <w:rFonts w:eastAsiaTheme="minorEastAsia"/>
              <w:iCs w:val="0"/>
              <w:kern w:val="2"/>
              <w:szCs w:val="22"/>
              <w:lang w:val="en-US" w:eastAsia="en-US"/>
              <w14:ligatures w14:val="standardContextual"/>
            </w:rPr>
          </w:pPr>
          <w:hyperlink w:anchor="_Toc142654344" w:history="1">
            <w:r w:rsidR="00622606" w:rsidRPr="008C50FD">
              <w:rPr>
                <w:rStyle w:val="Hyperlink"/>
              </w:rPr>
              <w:t>I.4.</w:t>
            </w:r>
            <w:r w:rsidR="00622606">
              <w:rPr>
                <w:rFonts w:eastAsiaTheme="minorEastAsia"/>
                <w:iCs w:val="0"/>
                <w:kern w:val="2"/>
                <w:szCs w:val="22"/>
                <w:lang w:val="en-US" w:eastAsia="en-US"/>
                <w14:ligatures w14:val="standardContextual"/>
              </w:rPr>
              <w:tab/>
            </w:r>
            <w:r w:rsidR="00622606" w:rsidRPr="008C50FD">
              <w:rPr>
                <w:rStyle w:val="Hyperlink"/>
              </w:rPr>
              <w:t>Descrierea activității societății:</w:t>
            </w:r>
            <w:r w:rsidR="00622606">
              <w:rPr>
                <w:webHidden/>
              </w:rPr>
              <w:tab/>
            </w:r>
            <w:r w:rsidR="00622606">
              <w:rPr>
                <w:webHidden/>
              </w:rPr>
              <w:fldChar w:fldCharType="begin"/>
            </w:r>
            <w:r w:rsidR="00622606">
              <w:rPr>
                <w:webHidden/>
              </w:rPr>
              <w:instrText xml:space="preserve"> PAGEREF _Toc142654344 \h </w:instrText>
            </w:r>
            <w:r w:rsidR="00622606">
              <w:rPr>
                <w:webHidden/>
              </w:rPr>
            </w:r>
            <w:r w:rsidR="00622606">
              <w:rPr>
                <w:webHidden/>
              </w:rPr>
              <w:fldChar w:fldCharType="separate"/>
            </w:r>
            <w:r w:rsidR="00622606">
              <w:rPr>
                <w:webHidden/>
              </w:rPr>
              <w:t>4</w:t>
            </w:r>
            <w:r w:rsidR="00622606">
              <w:rPr>
                <w:webHidden/>
              </w:rPr>
              <w:fldChar w:fldCharType="end"/>
            </w:r>
          </w:hyperlink>
        </w:p>
        <w:p w14:paraId="70C966AF" w14:textId="4E83FA4D" w:rsidR="00622606" w:rsidRDefault="00140290">
          <w:pPr>
            <w:pStyle w:val="TOC2"/>
            <w:tabs>
              <w:tab w:val="left" w:pos="880"/>
              <w:tab w:val="right" w:leader="dot" w:pos="9016"/>
            </w:tabs>
            <w:rPr>
              <w:rFonts w:eastAsiaTheme="minorEastAsia"/>
              <w:iCs w:val="0"/>
              <w:kern w:val="2"/>
              <w:szCs w:val="22"/>
              <w:lang w:val="en-US" w:eastAsia="en-US"/>
              <w14:ligatures w14:val="standardContextual"/>
            </w:rPr>
          </w:pPr>
          <w:hyperlink w:anchor="_Toc142654345" w:history="1">
            <w:r w:rsidR="00622606" w:rsidRPr="008C50FD">
              <w:rPr>
                <w:rStyle w:val="Hyperlink"/>
              </w:rPr>
              <w:t>I.5.</w:t>
            </w:r>
            <w:r w:rsidR="00622606">
              <w:rPr>
                <w:rFonts w:eastAsiaTheme="minorEastAsia"/>
                <w:iCs w:val="0"/>
                <w:kern w:val="2"/>
                <w:szCs w:val="22"/>
                <w:lang w:val="en-US" w:eastAsia="en-US"/>
                <w14:ligatures w14:val="standardContextual"/>
              </w:rPr>
              <w:tab/>
            </w:r>
            <w:r w:rsidR="00622606" w:rsidRPr="008C50FD">
              <w:rPr>
                <w:rStyle w:val="Hyperlink"/>
              </w:rPr>
              <w:t>Descrierea activităților propuse prin proiect în conformitate cu activitățile eligibile conform ghidului specific:</w:t>
            </w:r>
            <w:r w:rsidR="00622606">
              <w:rPr>
                <w:webHidden/>
              </w:rPr>
              <w:tab/>
            </w:r>
            <w:r w:rsidR="00622606">
              <w:rPr>
                <w:webHidden/>
              </w:rPr>
              <w:fldChar w:fldCharType="begin"/>
            </w:r>
            <w:r w:rsidR="00622606">
              <w:rPr>
                <w:webHidden/>
              </w:rPr>
              <w:instrText xml:space="preserve"> PAGEREF _Toc142654345 \h </w:instrText>
            </w:r>
            <w:r w:rsidR="00622606">
              <w:rPr>
                <w:webHidden/>
              </w:rPr>
            </w:r>
            <w:r w:rsidR="00622606">
              <w:rPr>
                <w:webHidden/>
              </w:rPr>
              <w:fldChar w:fldCharType="separate"/>
            </w:r>
            <w:r w:rsidR="00622606">
              <w:rPr>
                <w:webHidden/>
              </w:rPr>
              <w:t>5</w:t>
            </w:r>
            <w:r w:rsidR="00622606">
              <w:rPr>
                <w:webHidden/>
              </w:rPr>
              <w:fldChar w:fldCharType="end"/>
            </w:r>
          </w:hyperlink>
        </w:p>
        <w:p w14:paraId="79754BBF" w14:textId="0AC7013E" w:rsidR="00622606" w:rsidRDefault="00140290">
          <w:pPr>
            <w:pStyle w:val="TOC1"/>
            <w:rPr>
              <w:rFonts w:eastAsiaTheme="minorEastAsia"/>
              <w:b w:val="0"/>
              <w:iCs w:val="0"/>
              <w:kern w:val="2"/>
              <w:lang w:val="en-US" w:eastAsia="en-US"/>
              <w14:ligatures w14:val="standardContextual"/>
            </w:rPr>
          </w:pPr>
          <w:hyperlink w:anchor="_Toc142654346" w:history="1">
            <w:r w:rsidR="00622606" w:rsidRPr="008C50FD">
              <w:rPr>
                <w:rStyle w:val="Hyperlink"/>
              </w:rPr>
              <w:t>II.</w:t>
            </w:r>
            <w:r w:rsidR="00622606">
              <w:rPr>
                <w:rFonts w:eastAsiaTheme="minorEastAsia"/>
                <w:b w:val="0"/>
                <w:iCs w:val="0"/>
                <w:kern w:val="2"/>
                <w:lang w:val="en-US" w:eastAsia="en-US"/>
                <w14:ligatures w14:val="standardContextual"/>
              </w:rPr>
              <w:tab/>
            </w:r>
            <w:r w:rsidR="00622606" w:rsidRPr="008C50FD">
              <w:rPr>
                <w:rStyle w:val="Hyperlink"/>
              </w:rPr>
              <w:t>Descrierea conceptului ce face obiectul cercetarii</w:t>
            </w:r>
            <w:r w:rsidR="00622606">
              <w:rPr>
                <w:webHidden/>
              </w:rPr>
              <w:tab/>
            </w:r>
            <w:r w:rsidR="00622606">
              <w:rPr>
                <w:webHidden/>
              </w:rPr>
              <w:fldChar w:fldCharType="begin"/>
            </w:r>
            <w:r w:rsidR="00622606">
              <w:rPr>
                <w:webHidden/>
              </w:rPr>
              <w:instrText xml:space="preserve"> PAGEREF _Toc142654346 \h </w:instrText>
            </w:r>
            <w:r w:rsidR="00622606">
              <w:rPr>
                <w:webHidden/>
              </w:rPr>
            </w:r>
            <w:r w:rsidR="00622606">
              <w:rPr>
                <w:webHidden/>
              </w:rPr>
              <w:fldChar w:fldCharType="separate"/>
            </w:r>
            <w:r w:rsidR="00622606">
              <w:rPr>
                <w:webHidden/>
              </w:rPr>
              <w:t>5</w:t>
            </w:r>
            <w:r w:rsidR="00622606">
              <w:rPr>
                <w:webHidden/>
              </w:rPr>
              <w:fldChar w:fldCharType="end"/>
            </w:r>
          </w:hyperlink>
        </w:p>
        <w:p w14:paraId="23E7C81D" w14:textId="07FA4F0F" w:rsidR="00622606" w:rsidRDefault="00140290">
          <w:pPr>
            <w:pStyle w:val="TOC2"/>
            <w:tabs>
              <w:tab w:val="right" w:leader="dot" w:pos="9016"/>
            </w:tabs>
            <w:rPr>
              <w:rFonts w:eastAsiaTheme="minorEastAsia"/>
              <w:iCs w:val="0"/>
              <w:kern w:val="2"/>
              <w:szCs w:val="22"/>
              <w:lang w:val="en-US" w:eastAsia="en-US"/>
              <w14:ligatures w14:val="standardContextual"/>
            </w:rPr>
          </w:pPr>
          <w:hyperlink w:anchor="_Toc142654347" w:history="1">
            <w:r w:rsidR="00622606" w:rsidRPr="008C50FD">
              <w:rPr>
                <w:rStyle w:val="Hyperlink"/>
              </w:rPr>
              <w:t>II.1 Analiza pieței poțențialului produs/serviciu</w:t>
            </w:r>
            <w:r w:rsidR="00622606">
              <w:rPr>
                <w:webHidden/>
              </w:rPr>
              <w:tab/>
            </w:r>
            <w:r w:rsidR="00622606">
              <w:rPr>
                <w:webHidden/>
              </w:rPr>
              <w:fldChar w:fldCharType="begin"/>
            </w:r>
            <w:r w:rsidR="00622606">
              <w:rPr>
                <w:webHidden/>
              </w:rPr>
              <w:instrText xml:space="preserve"> PAGEREF _Toc142654347 \h </w:instrText>
            </w:r>
            <w:r w:rsidR="00622606">
              <w:rPr>
                <w:webHidden/>
              </w:rPr>
            </w:r>
            <w:r w:rsidR="00622606">
              <w:rPr>
                <w:webHidden/>
              </w:rPr>
              <w:fldChar w:fldCharType="separate"/>
            </w:r>
            <w:r w:rsidR="00622606">
              <w:rPr>
                <w:webHidden/>
              </w:rPr>
              <w:t>7</w:t>
            </w:r>
            <w:r w:rsidR="00622606">
              <w:rPr>
                <w:webHidden/>
              </w:rPr>
              <w:fldChar w:fldCharType="end"/>
            </w:r>
          </w:hyperlink>
        </w:p>
        <w:p w14:paraId="0DF4BF67" w14:textId="09CFCBD8" w:rsidR="00622606" w:rsidRDefault="00140290">
          <w:pPr>
            <w:pStyle w:val="TOC1"/>
            <w:rPr>
              <w:rFonts w:eastAsiaTheme="minorEastAsia"/>
              <w:b w:val="0"/>
              <w:iCs w:val="0"/>
              <w:kern w:val="2"/>
              <w:lang w:val="en-US" w:eastAsia="en-US"/>
              <w14:ligatures w14:val="standardContextual"/>
            </w:rPr>
          </w:pPr>
          <w:hyperlink w:anchor="_Toc142654348" w:history="1">
            <w:r w:rsidR="00622606" w:rsidRPr="008C50FD">
              <w:rPr>
                <w:rStyle w:val="Hyperlink"/>
              </w:rPr>
              <w:t>III.</w:t>
            </w:r>
            <w:r w:rsidR="00622606">
              <w:rPr>
                <w:rFonts w:eastAsiaTheme="minorEastAsia"/>
                <w:b w:val="0"/>
                <w:iCs w:val="0"/>
                <w:kern w:val="2"/>
                <w:lang w:val="en-US" w:eastAsia="en-US"/>
                <w14:ligatures w14:val="standardContextual"/>
              </w:rPr>
              <w:tab/>
            </w:r>
            <w:r w:rsidR="00622606" w:rsidRPr="008C50FD">
              <w:rPr>
                <w:rStyle w:val="Hyperlink"/>
              </w:rPr>
              <w:t>Metodologia de implementare</w:t>
            </w:r>
            <w:r w:rsidR="00622606">
              <w:rPr>
                <w:webHidden/>
              </w:rPr>
              <w:tab/>
            </w:r>
            <w:r w:rsidR="00622606">
              <w:rPr>
                <w:webHidden/>
              </w:rPr>
              <w:fldChar w:fldCharType="begin"/>
            </w:r>
            <w:r w:rsidR="00622606">
              <w:rPr>
                <w:webHidden/>
              </w:rPr>
              <w:instrText xml:space="preserve"> PAGEREF _Toc142654348 \h </w:instrText>
            </w:r>
            <w:r w:rsidR="00622606">
              <w:rPr>
                <w:webHidden/>
              </w:rPr>
            </w:r>
            <w:r w:rsidR="00622606">
              <w:rPr>
                <w:webHidden/>
              </w:rPr>
              <w:fldChar w:fldCharType="separate"/>
            </w:r>
            <w:r w:rsidR="00622606">
              <w:rPr>
                <w:webHidden/>
              </w:rPr>
              <w:t>8</w:t>
            </w:r>
            <w:r w:rsidR="00622606">
              <w:rPr>
                <w:webHidden/>
              </w:rPr>
              <w:fldChar w:fldCharType="end"/>
            </w:r>
          </w:hyperlink>
        </w:p>
        <w:p w14:paraId="015F951C" w14:textId="5D04B248" w:rsidR="00622606" w:rsidRDefault="00140290">
          <w:pPr>
            <w:pStyle w:val="TOC2"/>
            <w:tabs>
              <w:tab w:val="right" w:leader="dot" w:pos="9016"/>
            </w:tabs>
            <w:rPr>
              <w:rFonts w:eastAsiaTheme="minorEastAsia"/>
              <w:iCs w:val="0"/>
              <w:kern w:val="2"/>
              <w:szCs w:val="22"/>
              <w:lang w:val="en-US" w:eastAsia="en-US"/>
              <w14:ligatures w14:val="standardContextual"/>
            </w:rPr>
          </w:pPr>
          <w:hyperlink w:anchor="_Toc142654349" w:history="1">
            <w:r w:rsidR="00622606" w:rsidRPr="008C50FD">
              <w:rPr>
                <w:rStyle w:val="Hyperlink"/>
              </w:rPr>
              <w:t>III.1 Strategia</w:t>
            </w:r>
            <w:r w:rsidR="00622606">
              <w:rPr>
                <w:webHidden/>
              </w:rPr>
              <w:tab/>
            </w:r>
            <w:r w:rsidR="00622606">
              <w:rPr>
                <w:webHidden/>
              </w:rPr>
              <w:fldChar w:fldCharType="begin"/>
            </w:r>
            <w:r w:rsidR="00622606">
              <w:rPr>
                <w:webHidden/>
              </w:rPr>
              <w:instrText xml:space="preserve"> PAGEREF _Toc142654349 \h </w:instrText>
            </w:r>
            <w:r w:rsidR="00622606">
              <w:rPr>
                <w:webHidden/>
              </w:rPr>
            </w:r>
            <w:r w:rsidR="00622606">
              <w:rPr>
                <w:webHidden/>
              </w:rPr>
              <w:fldChar w:fldCharType="separate"/>
            </w:r>
            <w:r w:rsidR="00622606">
              <w:rPr>
                <w:webHidden/>
              </w:rPr>
              <w:t>8</w:t>
            </w:r>
            <w:r w:rsidR="00622606">
              <w:rPr>
                <w:webHidden/>
              </w:rPr>
              <w:fldChar w:fldCharType="end"/>
            </w:r>
          </w:hyperlink>
        </w:p>
        <w:p w14:paraId="4AE7F99C" w14:textId="329FA317" w:rsidR="00622606" w:rsidRDefault="00140290">
          <w:pPr>
            <w:pStyle w:val="TOC2"/>
            <w:tabs>
              <w:tab w:val="right" w:leader="dot" w:pos="9016"/>
            </w:tabs>
            <w:rPr>
              <w:rFonts w:eastAsiaTheme="minorEastAsia"/>
              <w:iCs w:val="0"/>
              <w:kern w:val="2"/>
              <w:szCs w:val="22"/>
              <w:lang w:val="en-US" w:eastAsia="en-US"/>
              <w14:ligatures w14:val="standardContextual"/>
            </w:rPr>
          </w:pPr>
          <w:hyperlink w:anchor="_Toc142654350" w:history="1">
            <w:r w:rsidR="00622606" w:rsidRPr="008C50FD">
              <w:rPr>
                <w:rStyle w:val="Hyperlink"/>
              </w:rPr>
              <w:t>III.2 Planul de lucru</w:t>
            </w:r>
            <w:r w:rsidR="00622606">
              <w:rPr>
                <w:webHidden/>
              </w:rPr>
              <w:tab/>
            </w:r>
            <w:r w:rsidR="00622606">
              <w:rPr>
                <w:webHidden/>
              </w:rPr>
              <w:fldChar w:fldCharType="begin"/>
            </w:r>
            <w:r w:rsidR="00622606">
              <w:rPr>
                <w:webHidden/>
              </w:rPr>
              <w:instrText xml:space="preserve"> PAGEREF _Toc142654350 \h </w:instrText>
            </w:r>
            <w:r w:rsidR="00622606">
              <w:rPr>
                <w:webHidden/>
              </w:rPr>
            </w:r>
            <w:r w:rsidR="00622606">
              <w:rPr>
                <w:webHidden/>
              </w:rPr>
              <w:fldChar w:fldCharType="separate"/>
            </w:r>
            <w:r w:rsidR="00622606">
              <w:rPr>
                <w:webHidden/>
              </w:rPr>
              <w:t>8</w:t>
            </w:r>
            <w:r w:rsidR="00622606">
              <w:rPr>
                <w:webHidden/>
              </w:rPr>
              <w:fldChar w:fldCharType="end"/>
            </w:r>
          </w:hyperlink>
        </w:p>
        <w:p w14:paraId="405FB67B" w14:textId="0C722A03" w:rsidR="00622606" w:rsidRDefault="00140290">
          <w:pPr>
            <w:pStyle w:val="TOC2"/>
            <w:tabs>
              <w:tab w:val="right" w:leader="dot" w:pos="9016"/>
            </w:tabs>
            <w:rPr>
              <w:rFonts w:eastAsiaTheme="minorEastAsia"/>
              <w:iCs w:val="0"/>
              <w:kern w:val="2"/>
              <w:szCs w:val="22"/>
              <w:lang w:val="en-US" w:eastAsia="en-US"/>
              <w14:ligatures w14:val="standardContextual"/>
            </w:rPr>
          </w:pPr>
          <w:hyperlink w:anchor="_Toc142654351" w:history="1">
            <w:r w:rsidR="00622606" w:rsidRPr="008C50FD">
              <w:rPr>
                <w:rStyle w:val="Hyperlink"/>
              </w:rPr>
              <w:t>III.3 Resursele</w:t>
            </w:r>
            <w:r w:rsidR="00622606">
              <w:rPr>
                <w:webHidden/>
              </w:rPr>
              <w:tab/>
            </w:r>
            <w:r w:rsidR="00622606">
              <w:rPr>
                <w:webHidden/>
              </w:rPr>
              <w:fldChar w:fldCharType="begin"/>
            </w:r>
            <w:r w:rsidR="00622606">
              <w:rPr>
                <w:webHidden/>
              </w:rPr>
              <w:instrText xml:space="preserve"> PAGEREF _Toc142654351 \h </w:instrText>
            </w:r>
            <w:r w:rsidR="00622606">
              <w:rPr>
                <w:webHidden/>
              </w:rPr>
            </w:r>
            <w:r w:rsidR="00622606">
              <w:rPr>
                <w:webHidden/>
              </w:rPr>
              <w:fldChar w:fldCharType="separate"/>
            </w:r>
            <w:r w:rsidR="00622606">
              <w:rPr>
                <w:webHidden/>
              </w:rPr>
              <w:t>9</w:t>
            </w:r>
            <w:r w:rsidR="00622606">
              <w:rPr>
                <w:webHidden/>
              </w:rPr>
              <w:fldChar w:fldCharType="end"/>
            </w:r>
          </w:hyperlink>
        </w:p>
        <w:p w14:paraId="32E865B3" w14:textId="71380B0A" w:rsidR="00622606" w:rsidRDefault="00140290">
          <w:pPr>
            <w:pStyle w:val="TOC2"/>
            <w:tabs>
              <w:tab w:val="right" w:leader="dot" w:pos="9016"/>
            </w:tabs>
            <w:rPr>
              <w:rFonts w:eastAsiaTheme="minorEastAsia"/>
              <w:iCs w:val="0"/>
              <w:kern w:val="2"/>
              <w:szCs w:val="22"/>
              <w:lang w:val="en-US" w:eastAsia="en-US"/>
              <w14:ligatures w14:val="standardContextual"/>
            </w:rPr>
          </w:pPr>
          <w:hyperlink w:anchor="_Toc142654352" w:history="1">
            <w:r w:rsidR="00622606" w:rsidRPr="008C50FD">
              <w:rPr>
                <w:rStyle w:val="Hyperlink"/>
              </w:rPr>
              <w:t>III.4 Evaluarea metodologiei de implementare</w:t>
            </w:r>
            <w:r w:rsidR="00622606">
              <w:rPr>
                <w:webHidden/>
              </w:rPr>
              <w:tab/>
            </w:r>
            <w:r w:rsidR="00622606">
              <w:rPr>
                <w:webHidden/>
              </w:rPr>
              <w:fldChar w:fldCharType="begin"/>
            </w:r>
            <w:r w:rsidR="00622606">
              <w:rPr>
                <w:webHidden/>
              </w:rPr>
              <w:instrText xml:space="preserve"> PAGEREF _Toc142654352 \h </w:instrText>
            </w:r>
            <w:r w:rsidR="00622606">
              <w:rPr>
                <w:webHidden/>
              </w:rPr>
            </w:r>
            <w:r w:rsidR="00622606">
              <w:rPr>
                <w:webHidden/>
              </w:rPr>
              <w:fldChar w:fldCharType="separate"/>
            </w:r>
            <w:r w:rsidR="00622606">
              <w:rPr>
                <w:webHidden/>
              </w:rPr>
              <w:t>10</w:t>
            </w:r>
            <w:r w:rsidR="00622606">
              <w:rPr>
                <w:webHidden/>
              </w:rPr>
              <w:fldChar w:fldCharType="end"/>
            </w:r>
          </w:hyperlink>
        </w:p>
        <w:p w14:paraId="189255C7" w14:textId="3DCD285C" w:rsidR="00622606" w:rsidRDefault="00140290">
          <w:pPr>
            <w:pStyle w:val="TOC1"/>
            <w:rPr>
              <w:rFonts w:eastAsiaTheme="minorEastAsia"/>
              <w:b w:val="0"/>
              <w:iCs w:val="0"/>
              <w:kern w:val="2"/>
              <w:lang w:val="en-US" w:eastAsia="en-US"/>
              <w14:ligatures w14:val="standardContextual"/>
            </w:rPr>
          </w:pPr>
          <w:hyperlink w:anchor="_Toc142654353" w:history="1">
            <w:r w:rsidR="00622606" w:rsidRPr="008C50FD">
              <w:rPr>
                <w:rStyle w:val="Hyperlink"/>
              </w:rPr>
              <w:t>IV.</w:t>
            </w:r>
            <w:r w:rsidR="00622606">
              <w:rPr>
                <w:rFonts w:eastAsiaTheme="minorEastAsia"/>
                <w:b w:val="0"/>
                <w:iCs w:val="0"/>
                <w:kern w:val="2"/>
                <w:lang w:val="en-US" w:eastAsia="en-US"/>
                <w14:ligatures w14:val="standardContextual"/>
              </w:rPr>
              <w:tab/>
            </w:r>
            <w:r w:rsidR="00622606" w:rsidRPr="008C50FD">
              <w:rPr>
                <w:rStyle w:val="Hyperlink"/>
              </w:rPr>
              <w:t>Previziunile financiare privind impactul proiectului</w:t>
            </w:r>
            <w:r w:rsidR="00622606">
              <w:rPr>
                <w:webHidden/>
              </w:rPr>
              <w:tab/>
            </w:r>
            <w:r w:rsidR="00622606">
              <w:rPr>
                <w:webHidden/>
              </w:rPr>
              <w:fldChar w:fldCharType="begin"/>
            </w:r>
            <w:r w:rsidR="00622606">
              <w:rPr>
                <w:webHidden/>
              </w:rPr>
              <w:instrText xml:space="preserve"> PAGEREF _Toc142654353 \h </w:instrText>
            </w:r>
            <w:r w:rsidR="00622606">
              <w:rPr>
                <w:webHidden/>
              </w:rPr>
            </w:r>
            <w:r w:rsidR="00622606">
              <w:rPr>
                <w:webHidden/>
              </w:rPr>
              <w:fldChar w:fldCharType="separate"/>
            </w:r>
            <w:r w:rsidR="00622606">
              <w:rPr>
                <w:webHidden/>
              </w:rPr>
              <w:t>10</w:t>
            </w:r>
            <w:r w:rsidR="00622606">
              <w:rPr>
                <w:webHidden/>
              </w:rPr>
              <w:fldChar w:fldCharType="end"/>
            </w:r>
          </w:hyperlink>
        </w:p>
        <w:p w14:paraId="40F16D4A" w14:textId="23CFAC6A" w:rsidR="00622606" w:rsidRDefault="00140290">
          <w:pPr>
            <w:pStyle w:val="TOC1"/>
            <w:rPr>
              <w:rFonts w:eastAsiaTheme="minorEastAsia"/>
              <w:b w:val="0"/>
              <w:iCs w:val="0"/>
              <w:kern w:val="2"/>
              <w:lang w:val="en-US" w:eastAsia="en-US"/>
              <w14:ligatures w14:val="standardContextual"/>
            </w:rPr>
          </w:pPr>
          <w:hyperlink w:anchor="_Toc142654354" w:history="1">
            <w:r w:rsidR="00622606" w:rsidRPr="008C50FD">
              <w:rPr>
                <w:rStyle w:val="Hyperlink"/>
              </w:rPr>
              <w:t>V.</w:t>
            </w:r>
            <w:r w:rsidR="00622606">
              <w:rPr>
                <w:rFonts w:eastAsiaTheme="minorEastAsia"/>
                <w:b w:val="0"/>
                <w:iCs w:val="0"/>
                <w:kern w:val="2"/>
                <w:lang w:val="en-US" w:eastAsia="en-US"/>
                <w14:ligatures w14:val="standardContextual"/>
              </w:rPr>
              <w:tab/>
            </w:r>
            <w:r w:rsidR="00622606" w:rsidRPr="008C50FD">
              <w:rPr>
                <w:rStyle w:val="Hyperlink"/>
              </w:rPr>
              <w:t>Anexe</w:t>
            </w:r>
            <w:r w:rsidR="00622606">
              <w:rPr>
                <w:webHidden/>
              </w:rPr>
              <w:tab/>
            </w:r>
            <w:r w:rsidR="00622606">
              <w:rPr>
                <w:webHidden/>
              </w:rPr>
              <w:fldChar w:fldCharType="begin"/>
            </w:r>
            <w:r w:rsidR="00622606">
              <w:rPr>
                <w:webHidden/>
              </w:rPr>
              <w:instrText xml:space="preserve"> PAGEREF _Toc142654354 \h </w:instrText>
            </w:r>
            <w:r w:rsidR="00622606">
              <w:rPr>
                <w:webHidden/>
              </w:rPr>
            </w:r>
            <w:r w:rsidR="00622606">
              <w:rPr>
                <w:webHidden/>
              </w:rPr>
              <w:fldChar w:fldCharType="separate"/>
            </w:r>
            <w:r w:rsidR="00622606">
              <w:rPr>
                <w:webHidden/>
              </w:rPr>
              <w:t>12</w:t>
            </w:r>
            <w:r w:rsidR="00622606">
              <w:rPr>
                <w:webHidden/>
              </w:rPr>
              <w:fldChar w:fldCharType="end"/>
            </w:r>
          </w:hyperlink>
        </w:p>
        <w:p w14:paraId="60B734B6" w14:textId="08FA79FE" w:rsidR="00353E54" w:rsidRPr="007E4581" w:rsidRDefault="00A45556" w:rsidP="000A5481">
          <w:pPr>
            <w:spacing w:line="276" w:lineRule="auto"/>
            <w:rPr>
              <w:rFonts w:cstheme="minorHAnsi"/>
              <w:szCs w:val="22"/>
            </w:rPr>
          </w:pPr>
          <w:r w:rsidRPr="000A5481">
            <w:rPr>
              <w:rFonts w:cstheme="minorHAnsi"/>
              <w:b/>
              <w:bCs/>
              <w:szCs w:val="22"/>
            </w:rPr>
            <w:fldChar w:fldCharType="end"/>
          </w:r>
        </w:p>
      </w:sdtContent>
    </w:sdt>
    <w:p w14:paraId="7385778C" w14:textId="77777777" w:rsidR="005D5EE6" w:rsidRDefault="005D5EE6" w:rsidP="00A1393F">
      <w:pPr>
        <w:spacing w:line="276" w:lineRule="auto"/>
        <w:rPr>
          <w:rFonts w:cstheme="minorHAnsi"/>
          <w:b/>
          <w:bCs/>
          <w:color w:val="365F91"/>
          <w:szCs w:val="22"/>
        </w:rPr>
      </w:pPr>
    </w:p>
    <w:p w14:paraId="048035E5" w14:textId="77777777" w:rsidR="005D5EE6" w:rsidRDefault="005D5EE6" w:rsidP="00A1393F">
      <w:pPr>
        <w:spacing w:line="276" w:lineRule="auto"/>
        <w:rPr>
          <w:rFonts w:cstheme="minorHAnsi"/>
          <w:b/>
          <w:bCs/>
          <w:color w:val="365F91"/>
          <w:szCs w:val="22"/>
        </w:rPr>
      </w:pPr>
    </w:p>
    <w:p w14:paraId="6F6E01A2" w14:textId="45ACE43C" w:rsidR="00017DDD" w:rsidRPr="00C87846" w:rsidRDefault="00017DDD" w:rsidP="00A1393F">
      <w:pPr>
        <w:spacing w:line="276" w:lineRule="auto"/>
        <w:rPr>
          <w:rFonts w:cstheme="minorHAnsi"/>
          <w:b/>
          <w:bCs/>
          <w:color w:val="365F91"/>
          <w:szCs w:val="22"/>
        </w:rPr>
      </w:pPr>
      <w:r w:rsidRPr="00C87846">
        <w:rPr>
          <w:rFonts w:cstheme="minorHAnsi"/>
          <w:b/>
          <w:bCs/>
          <w:color w:val="365F91"/>
          <w:szCs w:val="22"/>
        </w:rPr>
        <w:t>Studiul de piaţă trebuie să fie specific fiecarui proiect şi să includă</w:t>
      </w:r>
      <w:r w:rsidR="00812A90">
        <w:rPr>
          <w:rFonts w:cstheme="minorHAnsi"/>
          <w:b/>
          <w:bCs/>
          <w:color w:val="365F91"/>
          <w:szCs w:val="22"/>
        </w:rPr>
        <w:t xml:space="preserve"> minim</w:t>
      </w:r>
      <w:r w:rsidRPr="00C87846">
        <w:rPr>
          <w:rFonts w:cstheme="minorHAnsi"/>
          <w:b/>
          <w:bCs/>
          <w:color w:val="365F91"/>
          <w:szCs w:val="22"/>
        </w:rPr>
        <w:t xml:space="preserve"> informaţii despre: </w:t>
      </w:r>
    </w:p>
    <w:p w14:paraId="1F04AF06" w14:textId="518327D3" w:rsidR="002D367A" w:rsidRDefault="008759DC" w:rsidP="00A1393F">
      <w:pPr>
        <w:pStyle w:val="ListParagraph"/>
        <w:numPr>
          <w:ilvl w:val="0"/>
          <w:numId w:val="42"/>
        </w:numPr>
        <w:spacing w:line="276" w:lineRule="auto"/>
        <w:ind w:left="567" w:hanging="283"/>
        <w:contextualSpacing w:val="0"/>
        <w:rPr>
          <w:rFonts w:cstheme="minorHAnsi"/>
          <w:snapToGrid w:val="0"/>
          <w:szCs w:val="22"/>
        </w:rPr>
      </w:pPr>
      <w:r>
        <w:rPr>
          <w:rFonts w:cstheme="minorHAnsi"/>
          <w:snapToGrid w:val="0"/>
          <w:szCs w:val="22"/>
        </w:rPr>
        <w:t>Evidențierea tipului de cercetare (cercetare industrială și/sau dezvoltare experimentală)</w:t>
      </w:r>
      <w:r w:rsidR="00377824">
        <w:rPr>
          <w:rFonts w:cstheme="minorHAnsi"/>
          <w:snapToGrid w:val="0"/>
          <w:szCs w:val="22"/>
        </w:rPr>
        <w:t xml:space="preserve"> și măsura în care aceasta va fi realizată (ca activitate proprie sau prin achiziția unor servicii, cu evidențierea clară a ponderii acestora respectiv a bugetului corelat cu informația prevăzută în prezentul document);</w:t>
      </w:r>
    </w:p>
    <w:p w14:paraId="599AB81D" w14:textId="6985C353" w:rsidR="00E025E2" w:rsidRPr="002D367A" w:rsidRDefault="00E025E2" w:rsidP="00A1393F">
      <w:pPr>
        <w:pStyle w:val="ListParagraph"/>
        <w:numPr>
          <w:ilvl w:val="0"/>
          <w:numId w:val="42"/>
        </w:numPr>
        <w:spacing w:line="276" w:lineRule="auto"/>
        <w:ind w:left="567" w:hanging="283"/>
        <w:contextualSpacing w:val="0"/>
        <w:rPr>
          <w:rFonts w:cstheme="minorHAnsi"/>
          <w:snapToGrid w:val="0"/>
          <w:szCs w:val="22"/>
        </w:rPr>
      </w:pPr>
      <w:r>
        <w:rPr>
          <w:rFonts w:cstheme="minorHAnsi"/>
          <w:snapToGrid w:val="0"/>
          <w:szCs w:val="22"/>
        </w:rPr>
        <w:t>Atingerea indicatorului de program regional privind inovarea de produse</w:t>
      </w:r>
      <w:r w:rsidR="009831C3">
        <w:rPr>
          <w:rFonts w:cstheme="minorHAnsi"/>
          <w:snapToGrid w:val="0"/>
          <w:szCs w:val="22"/>
        </w:rPr>
        <w:t xml:space="preserve"> </w:t>
      </w:r>
      <w:r>
        <w:rPr>
          <w:rFonts w:cstheme="minorHAnsi"/>
          <w:snapToGrid w:val="0"/>
          <w:szCs w:val="22"/>
        </w:rPr>
        <w:t>și</w:t>
      </w:r>
      <w:r w:rsidR="009831C3">
        <w:rPr>
          <w:rFonts w:cstheme="minorHAnsi"/>
          <w:snapToGrid w:val="0"/>
          <w:szCs w:val="22"/>
        </w:rPr>
        <w:t>/</w:t>
      </w:r>
      <w:r>
        <w:rPr>
          <w:rFonts w:cstheme="minorHAnsi"/>
          <w:snapToGrid w:val="0"/>
          <w:szCs w:val="22"/>
        </w:rPr>
        <w:t xml:space="preserve">sau servicii, prin evidențierea clară a </w:t>
      </w:r>
      <w:r w:rsidR="000D71A1">
        <w:rPr>
          <w:rFonts w:cstheme="minorHAnsi"/>
          <w:snapToGrid w:val="0"/>
          <w:szCs w:val="22"/>
        </w:rPr>
        <w:t>rezultatului cercetării</w:t>
      </w:r>
      <w:r w:rsidR="009831C3">
        <w:rPr>
          <w:rFonts w:cstheme="minorHAnsi"/>
          <w:snapToGrid w:val="0"/>
          <w:szCs w:val="22"/>
        </w:rPr>
        <w:t xml:space="preserve"> vizat de proiect, cu evidențierea clară a tipului de produs/serviciu vizat de proiect;</w:t>
      </w:r>
    </w:p>
    <w:p w14:paraId="6A4183AF" w14:textId="1223B636" w:rsidR="00722098" w:rsidRPr="00FE085F" w:rsidRDefault="006C7CA5" w:rsidP="00A1393F">
      <w:pPr>
        <w:pStyle w:val="ListParagraph"/>
        <w:numPr>
          <w:ilvl w:val="0"/>
          <w:numId w:val="42"/>
        </w:numPr>
        <w:spacing w:line="276" w:lineRule="auto"/>
        <w:ind w:left="567" w:hanging="283"/>
        <w:contextualSpacing w:val="0"/>
        <w:rPr>
          <w:rFonts w:cstheme="minorHAnsi"/>
          <w:b/>
          <w:snapToGrid w:val="0"/>
          <w:szCs w:val="22"/>
        </w:rPr>
      </w:pPr>
      <w:r>
        <w:rPr>
          <w:rFonts w:cstheme="minorHAnsi"/>
          <w:snapToGrid w:val="0"/>
          <w:szCs w:val="22"/>
        </w:rPr>
        <w:t>R</w:t>
      </w:r>
      <w:r w:rsidR="00722098" w:rsidRPr="00FE085F">
        <w:rPr>
          <w:rFonts w:cstheme="minorHAnsi"/>
          <w:snapToGrid w:val="0"/>
          <w:szCs w:val="22"/>
        </w:rPr>
        <w:t>elevanţa ştiinţifică a proiectului şi gradul de noutate a cunoştintelor ştiinţifice propuse pentru industrie</w:t>
      </w:r>
      <w:r w:rsidR="00EF6053" w:rsidRPr="00FE085F">
        <w:rPr>
          <w:rFonts w:cstheme="minorHAnsi"/>
          <w:snapToGrid w:val="0"/>
          <w:szCs w:val="22"/>
        </w:rPr>
        <w:t>;</w:t>
      </w:r>
      <w:r w:rsidR="00722098" w:rsidRPr="00FE085F">
        <w:rPr>
          <w:rFonts w:cstheme="minorHAnsi"/>
          <w:snapToGrid w:val="0"/>
          <w:szCs w:val="22"/>
        </w:rPr>
        <w:t xml:space="preserve"> </w:t>
      </w:r>
    </w:p>
    <w:p w14:paraId="6E65B6B3" w14:textId="23A74523" w:rsidR="00722098" w:rsidRPr="00FE085F" w:rsidRDefault="006C7CA5" w:rsidP="00A1393F">
      <w:pPr>
        <w:pStyle w:val="ListParagraph"/>
        <w:numPr>
          <w:ilvl w:val="0"/>
          <w:numId w:val="42"/>
        </w:numPr>
        <w:spacing w:line="276" w:lineRule="auto"/>
        <w:ind w:left="567" w:hanging="283"/>
        <w:contextualSpacing w:val="0"/>
        <w:rPr>
          <w:rFonts w:cstheme="minorHAnsi"/>
          <w:b/>
          <w:snapToGrid w:val="0"/>
          <w:szCs w:val="22"/>
        </w:rPr>
      </w:pPr>
      <w:r>
        <w:rPr>
          <w:rFonts w:cstheme="minorHAnsi"/>
          <w:snapToGrid w:val="0"/>
          <w:szCs w:val="22"/>
        </w:rPr>
        <w:t>R</w:t>
      </w:r>
      <w:r w:rsidR="00722098" w:rsidRPr="00FE085F">
        <w:rPr>
          <w:rFonts w:cstheme="minorHAnsi"/>
          <w:snapToGrid w:val="0"/>
          <w:szCs w:val="22"/>
        </w:rPr>
        <w:t>elevanţa domeniului în care se înscrie proiectul pentru</w:t>
      </w:r>
      <w:r w:rsidR="00053EFF">
        <w:rPr>
          <w:rFonts w:cstheme="minorHAnsi"/>
          <w:snapToGrid w:val="0"/>
          <w:szCs w:val="22"/>
        </w:rPr>
        <w:t xml:space="preserve"> </w:t>
      </w:r>
      <w:r w:rsidR="00053EFF" w:rsidRPr="00053EFF">
        <w:rPr>
          <w:rFonts w:cstheme="minorHAnsi"/>
          <w:snapToGrid w:val="0"/>
          <w:szCs w:val="22"/>
        </w:rPr>
        <w:t>SNCISI – Strategia Națională de Cercetare, Inovare și Specializare Inteligentă 2022-2027</w:t>
      </w:r>
      <w:r w:rsidR="00053EFF">
        <w:rPr>
          <w:rFonts w:cstheme="minorHAnsi"/>
          <w:snapToGrid w:val="0"/>
          <w:szCs w:val="22"/>
        </w:rPr>
        <w:t>,</w:t>
      </w:r>
      <w:r w:rsidR="00722098" w:rsidRPr="00FE085F">
        <w:rPr>
          <w:rFonts w:cstheme="minorHAnsi"/>
          <w:snapToGrid w:val="0"/>
          <w:szCs w:val="22"/>
        </w:rPr>
        <w:t xml:space="preserve"> SNC </w:t>
      </w:r>
      <w:r w:rsidR="009219D6">
        <w:rPr>
          <w:rFonts w:cstheme="minorHAnsi"/>
          <w:snapToGrid w:val="0"/>
          <w:szCs w:val="22"/>
        </w:rPr>
        <w:t xml:space="preserve">- </w:t>
      </w:r>
      <w:r w:rsidR="009219D6" w:rsidRPr="009219D6">
        <w:rPr>
          <w:rFonts w:cstheme="minorHAnsi"/>
          <w:snapToGrid w:val="0"/>
          <w:szCs w:val="22"/>
        </w:rPr>
        <w:t>Strategia Națională de Competitivitate 2021-2027</w:t>
      </w:r>
      <w:r w:rsidR="00722098" w:rsidRPr="00FE085F">
        <w:rPr>
          <w:rFonts w:cstheme="minorHAnsi"/>
          <w:snapToGrid w:val="0"/>
          <w:szCs w:val="22"/>
        </w:rPr>
        <w:t xml:space="preserve"> și alte strategii sectoriale sau/şi strategii regionale de inovare, cum ar fi Strategia de Specializare Inteligntă a Regiunii de Dezvoltare Nord-Vest</w:t>
      </w:r>
      <w:r w:rsidR="009219D6">
        <w:rPr>
          <w:rFonts w:cstheme="minorHAnsi"/>
          <w:snapToGrid w:val="0"/>
          <w:szCs w:val="22"/>
        </w:rPr>
        <w:t xml:space="preserve">, </w:t>
      </w:r>
      <w:r w:rsidR="004C1738" w:rsidRPr="00FE085F">
        <w:rPr>
          <w:rFonts w:cstheme="minorHAnsi"/>
          <w:snapToGrid w:val="0"/>
          <w:szCs w:val="22"/>
        </w:rPr>
        <w:t>corelarea cu unul sau mai multe obiective</w:t>
      </w:r>
      <w:r w:rsidR="00EF6053" w:rsidRPr="00FE085F">
        <w:rPr>
          <w:rFonts w:cstheme="minorHAnsi"/>
          <w:snapToGrid w:val="0"/>
          <w:szCs w:val="22"/>
        </w:rPr>
        <w:t>le</w:t>
      </w:r>
      <w:r w:rsidR="004C1738" w:rsidRPr="00FE085F">
        <w:rPr>
          <w:rFonts w:cstheme="minorHAnsi"/>
          <w:snapToGrid w:val="0"/>
          <w:szCs w:val="22"/>
        </w:rPr>
        <w:t xml:space="preserve"> </w:t>
      </w:r>
      <w:r w:rsidR="003C4A4C" w:rsidRPr="00FE085F">
        <w:rPr>
          <w:rFonts w:cstheme="minorHAnsi"/>
          <w:snapToGrid w:val="0"/>
          <w:szCs w:val="22"/>
        </w:rPr>
        <w:t>strategice</w:t>
      </w:r>
      <w:r w:rsidR="004C1738" w:rsidRPr="00FE085F">
        <w:rPr>
          <w:rFonts w:cstheme="minorHAnsi"/>
          <w:snapToGrid w:val="0"/>
          <w:szCs w:val="22"/>
        </w:rPr>
        <w:t xml:space="preserve"> identificate în Strategie</w:t>
      </w:r>
      <w:r w:rsidR="009219D6">
        <w:rPr>
          <w:rFonts w:cstheme="minorHAnsi"/>
          <w:snapToGrid w:val="0"/>
          <w:szCs w:val="22"/>
        </w:rPr>
        <w:t xml:space="preserve"> și identificarea proiectului în portofoliul strategiei</w:t>
      </w:r>
      <w:r w:rsidR="0093243B">
        <w:rPr>
          <w:rFonts w:cstheme="minorHAnsi"/>
          <w:snapToGrid w:val="0"/>
          <w:szCs w:val="22"/>
        </w:rPr>
        <w:t xml:space="preserve"> (cu trimitere către datele de identificare ale proiectului)</w:t>
      </w:r>
      <w:r w:rsidR="00EF6053" w:rsidRPr="00FE085F">
        <w:rPr>
          <w:rFonts w:cstheme="minorHAnsi"/>
          <w:snapToGrid w:val="0"/>
          <w:szCs w:val="22"/>
        </w:rPr>
        <w:t>;</w:t>
      </w:r>
    </w:p>
    <w:p w14:paraId="4F1EE0F8" w14:textId="50D7AC50" w:rsidR="00722098" w:rsidRPr="00FE085F" w:rsidRDefault="006C7CA5" w:rsidP="00A1393F">
      <w:pPr>
        <w:pStyle w:val="ListParagraph"/>
        <w:numPr>
          <w:ilvl w:val="0"/>
          <w:numId w:val="42"/>
        </w:numPr>
        <w:spacing w:line="276" w:lineRule="auto"/>
        <w:ind w:left="567" w:hanging="283"/>
        <w:contextualSpacing w:val="0"/>
        <w:rPr>
          <w:rFonts w:cstheme="minorHAnsi"/>
          <w:b/>
          <w:snapToGrid w:val="0"/>
          <w:szCs w:val="22"/>
        </w:rPr>
      </w:pPr>
      <w:r>
        <w:rPr>
          <w:rFonts w:cstheme="minorHAnsi"/>
          <w:snapToGrid w:val="0"/>
          <w:szCs w:val="22"/>
        </w:rPr>
        <w:t>C</w:t>
      </w:r>
      <w:r w:rsidR="00722098" w:rsidRPr="00FE085F">
        <w:rPr>
          <w:rFonts w:cstheme="minorHAnsi"/>
          <w:snapToGrid w:val="0"/>
          <w:szCs w:val="22"/>
        </w:rPr>
        <w:t>orelarea cu indicatorii de rezultat ai proiectului</w:t>
      </w:r>
      <w:r w:rsidR="00EF6053" w:rsidRPr="00FE085F">
        <w:rPr>
          <w:rFonts w:cstheme="minorHAnsi"/>
          <w:snapToGrid w:val="0"/>
          <w:szCs w:val="22"/>
        </w:rPr>
        <w:t>;</w:t>
      </w:r>
    </w:p>
    <w:p w14:paraId="6EA97251" w14:textId="2D1139A6" w:rsidR="00722098" w:rsidRPr="00FE085F" w:rsidRDefault="006C7CA5" w:rsidP="00A1393F">
      <w:pPr>
        <w:pStyle w:val="ListParagraph"/>
        <w:numPr>
          <w:ilvl w:val="0"/>
          <w:numId w:val="42"/>
        </w:numPr>
        <w:spacing w:line="276" w:lineRule="auto"/>
        <w:ind w:left="567" w:hanging="283"/>
        <w:contextualSpacing w:val="0"/>
        <w:rPr>
          <w:rFonts w:cstheme="minorHAnsi"/>
          <w:b/>
          <w:snapToGrid w:val="0"/>
          <w:szCs w:val="22"/>
        </w:rPr>
      </w:pPr>
      <w:r>
        <w:rPr>
          <w:rFonts w:cstheme="minorHAnsi"/>
          <w:snapToGrid w:val="0"/>
          <w:szCs w:val="22"/>
        </w:rPr>
        <w:t>N</w:t>
      </w:r>
      <w:r w:rsidR="00722098" w:rsidRPr="00FE085F">
        <w:rPr>
          <w:rFonts w:cstheme="minorHAnsi"/>
          <w:snapToGrid w:val="0"/>
          <w:szCs w:val="22"/>
        </w:rPr>
        <w:t>ivelul de marituritate tehnologica a proiectului propus si pasii care mai sunt necesari pentru definitivarea tehnologic</w:t>
      </w:r>
      <w:r w:rsidR="008240B3">
        <w:rPr>
          <w:rFonts w:cstheme="minorHAnsi"/>
          <w:snapToGrid w:val="0"/>
          <w:szCs w:val="22"/>
        </w:rPr>
        <w:t>ă – cu identificarea clară a tipului de produs și/sau serviciu</w:t>
      </w:r>
      <w:r w:rsidR="00EF6053" w:rsidRPr="00FE085F">
        <w:rPr>
          <w:rFonts w:cstheme="minorHAnsi"/>
          <w:snapToGrid w:val="0"/>
          <w:szCs w:val="22"/>
        </w:rPr>
        <w:t>;</w:t>
      </w:r>
    </w:p>
    <w:p w14:paraId="36BBE1AF" w14:textId="2EDE9411" w:rsidR="004C1738" w:rsidRPr="00AD0AB1" w:rsidRDefault="006C7CA5" w:rsidP="00AD0AB1">
      <w:pPr>
        <w:pStyle w:val="ListParagraph"/>
        <w:numPr>
          <w:ilvl w:val="0"/>
          <w:numId w:val="42"/>
        </w:numPr>
        <w:spacing w:line="276" w:lineRule="auto"/>
        <w:ind w:left="567" w:hanging="283"/>
        <w:contextualSpacing w:val="0"/>
        <w:rPr>
          <w:rFonts w:cstheme="minorHAnsi"/>
          <w:b/>
          <w:snapToGrid w:val="0"/>
          <w:szCs w:val="22"/>
        </w:rPr>
      </w:pPr>
      <w:r>
        <w:rPr>
          <w:rFonts w:cstheme="minorHAnsi"/>
          <w:snapToGrid w:val="0"/>
          <w:szCs w:val="22"/>
        </w:rPr>
        <w:t>P</w:t>
      </w:r>
      <w:r w:rsidR="00722098" w:rsidRPr="00FE085F">
        <w:rPr>
          <w:rFonts w:cstheme="minorHAnsi"/>
          <w:snapToGrid w:val="0"/>
          <w:szCs w:val="22"/>
        </w:rPr>
        <w:t xml:space="preserve">reviziunile financiare necesare privind impactul proiectului </w:t>
      </w:r>
      <w:r w:rsidR="008240B3">
        <w:rPr>
          <w:rFonts w:cstheme="minorHAnsi"/>
          <w:snapToGrid w:val="0"/>
          <w:szCs w:val="22"/>
        </w:rPr>
        <w:t xml:space="preserve">– al activității de cercetare </w:t>
      </w:r>
      <w:r w:rsidR="00722098" w:rsidRPr="00FE085F">
        <w:rPr>
          <w:rFonts w:cstheme="minorHAnsi"/>
          <w:snapToGrid w:val="0"/>
          <w:szCs w:val="22"/>
        </w:rPr>
        <w:t>(în format excel) informaţiile relevante aferente respectivului apel de proiecte şi anexată la cererea de finanţare</w:t>
      </w:r>
      <w:r w:rsidR="00EF6053" w:rsidRPr="00FE085F">
        <w:rPr>
          <w:rFonts w:cstheme="minorHAnsi"/>
          <w:snapToGrid w:val="0"/>
          <w:szCs w:val="22"/>
        </w:rPr>
        <w:t>;</w:t>
      </w:r>
      <w:r w:rsidR="00722098" w:rsidRPr="00FE085F">
        <w:rPr>
          <w:rFonts w:cstheme="minorHAnsi"/>
          <w:snapToGrid w:val="0"/>
          <w:szCs w:val="22"/>
        </w:rPr>
        <w:t xml:space="preserve"> </w:t>
      </w:r>
    </w:p>
    <w:p w14:paraId="452E7596" w14:textId="77777777" w:rsidR="00700D45" w:rsidRDefault="006C7CA5" w:rsidP="00700D45">
      <w:pPr>
        <w:pStyle w:val="ListParagraph"/>
        <w:numPr>
          <w:ilvl w:val="0"/>
          <w:numId w:val="42"/>
        </w:numPr>
        <w:spacing w:line="276" w:lineRule="auto"/>
        <w:ind w:left="567" w:hanging="283"/>
        <w:contextualSpacing w:val="0"/>
        <w:rPr>
          <w:rFonts w:cstheme="minorHAnsi"/>
          <w:bCs/>
          <w:snapToGrid w:val="0"/>
          <w:szCs w:val="22"/>
        </w:rPr>
      </w:pPr>
      <w:r>
        <w:rPr>
          <w:rFonts w:cstheme="minorHAnsi"/>
          <w:bCs/>
          <w:snapToGrid w:val="0"/>
          <w:szCs w:val="22"/>
        </w:rPr>
        <w:t>D</w:t>
      </w:r>
      <w:r w:rsidR="004C1738" w:rsidRPr="00FE085F">
        <w:rPr>
          <w:rFonts w:cstheme="minorHAnsi"/>
          <w:bCs/>
          <w:snapToGrid w:val="0"/>
          <w:szCs w:val="22"/>
        </w:rPr>
        <w:t>emonstrarea în cadrul proiectului a unei potențiale colaborare cu alte entități existente la nivel local/regional/internațional care asigură complementaritatea și valoarea adăugată a proiectului</w:t>
      </w:r>
      <w:r w:rsidR="00974DBD">
        <w:rPr>
          <w:rFonts w:cstheme="minorHAnsi"/>
          <w:bCs/>
          <w:snapToGrid w:val="0"/>
          <w:szCs w:val="22"/>
        </w:rPr>
        <w:t>, așa cum rezultă din scrisorile suport atașate;</w:t>
      </w:r>
    </w:p>
    <w:p w14:paraId="016DA3D6" w14:textId="72373EEC" w:rsidR="000016E7" w:rsidRPr="00F34F01" w:rsidRDefault="000016E7" w:rsidP="00F34F01">
      <w:pPr>
        <w:pStyle w:val="ListParagraph"/>
        <w:numPr>
          <w:ilvl w:val="0"/>
          <w:numId w:val="42"/>
        </w:numPr>
        <w:spacing w:line="276" w:lineRule="auto"/>
        <w:ind w:left="567" w:hanging="283"/>
        <w:contextualSpacing w:val="0"/>
        <w:rPr>
          <w:rFonts w:cstheme="minorHAnsi"/>
          <w:bCs/>
          <w:snapToGrid w:val="0"/>
          <w:szCs w:val="22"/>
        </w:rPr>
      </w:pPr>
      <w:r w:rsidRPr="00700D45">
        <w:rPr>
          <w:rFonts w:cstheme="minorHAnsi"/>
          <w:bCs/>
          <w:snapToGrid w:val="0"/>
          <w:szCs w:val="22"/>
        </w:rPr>
        <w:t>Capacitatea o</w:t>
      </w:r>
      <w:r w:rsidR="003C7D2A" w:rsidRPr="00700D45">
        <w:rPr>
          <w:rFonts w:cstheme="minorHAnsi"/>
          <w:bCs/>
          <w:snapToGrid w:val="0"/>
          <w:szCs w:val="22"/>
        </w:rPr>
        <w:t>perațională</w:t>
      </w:r>
      <w:r w:rsidR="00F34F01">
        <w:rPr>
          <w:rFonts w:cstheme="minorHAnsi"/>
          <w:bCs/>
          <w:snapToGrid w:val="0"/>
          <w:szCs w:val="22"/>
        </w:rPr>
        <w:t xml:space="preserve"> (experiența </w:t>
      </w:r>
      <w:r w:rsidR="00F34F01" w:rsidRPr="00F34F01">
        <w:rPr>
          <w:rFonts w:cstheme="minorHAnsi"/>
          <w:bCs/>
          <w:snapToGrid w:val="0"/>
          <w:szCs w:val="22"/>
        </w:rPr>
        <w:t>d</w:t>
      </w:r>
      <w:r w:rsidR="00700D45" w:rsidRPr="00F34F01">
        <w:rPr>
          <w:rFonts w:cstheme="minorHAnsi"/>
          <w:bCs/>
          <w:snapToGrid w:val="0"/>
          <w:szCs w:val="22"/>
        </w:rPr>
        <w:t>irectorul</w:t>
      </w:r>
      <w:r w:rsidR="00F34F01">
        <w:rPr>
          <w:rFonts w:cstheme="minorHAnsi"/>
          <w:bCs/>
          <w:snapToGrid w:val="0"/>
          <w:szCs w:val="22"/>
        </w:rPr>
        <w:t>ui</w:t>
      </w:r>
      <w:r w:rsidR="00700D45" w:rsidRPr="00F34F01">
        <w:rPr>
          <w:rFonts w:cstheme="minorHAnsi"/>
          <w:bCs/>
          <w:snapToGrid w:val="0"/>
          <w:szCs w:val="22"/>
        </w:rPr>
        <w:t xml:space="preserve"> de proiect, în domeniul cercetării și poate face dovada experienței, justificând cele incluse in cadrul cererii de finantare prin prezentarea unor fise de post/extras revisal/contracte de muncă sau colaborare/calitatea de membru în diferite organizații antreprenoriale etc., și/sau cel puțin un membru al echipei de cercetare are experiență, minimum 3 ani, în domeniul cercetării și poate face dovada experienței, justificând cele incluse in cadrul cererii de finantare prin prezentarea unor fise de post/extras revisal/contracte de muncă sau colaborare/calitatea de membru în diferite organizații antreprenoriale, etc</w:t>
      </w:r>
      <w:r w:rsidR="00F34F01">
        <w:rPr>
          <w:rFonts w:cstheme="minorHAnsi"/>
          <w:bCs/>
          <w:snapToGrid w:val="0"/>
          <w:szCs w:val="22"/>
        </w:rPr>
        <w:t>.)</w:t>
      </w:r>
      <w:r w:rsidR="008C734C" w:rsidRPr="00F34F01">
        <w:rPr>
          <w:rFonts w:cstheme="minorHAnsi"/>
          <w:bCs/>
          <w:snapToGrid w:val="0"/>
          <w:szCs w:val="22"/>
        </w:rPr>
        <w:t>;</w:t>
      </w:r>
    </w:p>
    <w:p w14:paraId="1294359A" w14:textId="1D8116F8" w:rsidR="00722098" w:rsidRDefault="006C7CA5" w:rsidP="00C235F0">
      <w:pPr>
        <w:pStyle w:val="ListParagraph"/>
        <w:numPr>
          <w:ilvl w:val="0"/>
          <w:numId w:val="42"/>
        </w:numPr>
        <w:spacing w:line="276" w:lineRule="auto"/>
        <w:ind w:left="568" w:hanging="284"/>
        <w:contextualSpacing w:val="0"/>
        <w:rPr>
          <w:rFonts w:cstheme="minorHAnsi"/>
          <w:bCs/>
          <w:snapToGrid w:val="0"/>
          <w:szCs w:val="22"/>
        </w:rPr>
      </w:pPr>
      <w:r>
        <w:rPr>
          <w:rFonts w:cstheme="minorHAnsi"/>
          <w:bCs/>
          <w:snapToGrid w:val="0"/>
          <w:szCs w:val="22"/>
        </w:rPr>
        <w:t>C</w:t>
      </w:r>
      <w:r w:rsidR="00EF6053" w:rsidRPr="00FE085F">
        <w:rPr>
          <w:rFonts w:cstheme="minorHAnsi"/>
          <w:bCs/>
          <w:snapToGrid w:val="0"/>
          <w:szCs w:val="22"/>
        </w:rPr>
        <w:t>omplementaritatea cu alte investiții realizate, precum și alte surse de finanțare pe domeniul de cercetare vizat de investiție</w:t>
      </w:r>
      <w:r w:rsidR="00FE4C22">
        <w:rPr>
          <w:rFonts w:cstheme="minorHAnsi"/>
          <w:bCs/>
          <w:snapToGrid w:val="0"/>
          <w:szCs w:val="22"/>
        </w:rPr>
        <w:t xml:space="preserve">, cu identificarea clară a </w:t>
      </w:r>
      <w:r w:rsidR="007B306F" w:rsidRPr="007B306F">
        <w:rPr>
          <w:rFonts w:cstheme="minorHAnsi"/>
          <w:bCs/>
          <w:snapToGrid w:val="0"/>
          <w:szCs w:val="22"/>
        </w:rPr>
        <w:t>situatiil</w:t>
      </w:r>
      <w:r w:rsidR="007B306F">
        <w:rPr>
          <w:rFonts w:cstheme="minorHAnsi"/>
          <w:bCs/>
          <w:snapToGrid w:val="0"/>
          <w:szCs w:val="22"/>
        </w:rPr>
        <w:t>or</w:t>
      </w:r>
      <w:r w:rsidR="007B306F" w:rsidRPr="007B306F">
        <w:rPr>
          <w:rFonts w:cstheme="minorHAnsi"/>
          <w:bCs/>
          <w:snapToGrid w:val="0"/>
          <w:szCs w:val="22"/>
        </w:rPr>
        <w:t xml:space="preserve"> in care solicitantul a participat la actiuni/proiecte care au generat rezultate care fac obiectul investitiei propuse. De ex. Participarea la proiecte in cadrul programelor Orizont 2020, Orizont Europa, cooperare cu organizatii de cercetare si dezvoltare, iar rezultatele obtinute in urma cercetarii vor fi implementate in cadrul proiectului. </w:t>
      </w:r>
      <w:r w:rsidR="007B306F">
        <w:rPr>
          <w:rFonts w:cstheme="minorHAnsi"/>
          <w:bCs/>
          <w:snapToGrid w:val="0"/>
          <w:szCs w:val="22"/>
        </w:rPr>
        <w:t xml:space="preserve">Se vor atașa inclusiv documentele care </w:t>
      </w:r>
      <w:r w:rsidR="008C734C">
        <w:rPr>
          <w:rFonts w:cstheme="minorHAnsi"/>
          <w:bCs/>
          <w:snapToGrid w:val="0"/>
          <w:szCs w:val="22"/>
        </w:rPr>
        <w:t>probează acestă activitate</w:t>
      </w:r>
      <w:r w:rsidR="00377505">
        <w:rPr>
          <w:rFonts w:cstheme="minorHAnsi"/>
          <w:bCs/>
          <w:snapToGrid w:val="0"/>
          <w:szCs w:val="22"/>
        </w:rPr>
        <w:t xml:space="preserve"> (ex. </w:t>
      </w:r>
      <w:r w:rsidR="00ED6CA0">
        <w:rPr>
          <w:rFonts w:cstheme="minorHAnsi"/>
          <w:bCs/>
          <w:snapToGrid w:val="0"/>
          <w:szCs w:val="22"/>
        </w:rPr>
        <w:t xml:space="preserve">contracte de finanțare, </w:t>
      </w:r>
      <w:r w:rsidR="00305A31">
        <w:rPr>
          <w:rFonts w:cstheme="minorHAnsi"/>
          <w:bCs/>
          <w:snapToGrid w:val="0"/>
          <w:szCs w:val="22"/>
        </w:rPr>
        <w:t>dovada participării, etc.)</w:t>
      </w:r>
      <w:r w:rsidR="008C734C">
        <w:rPr>
          <w:rFonts w:cstheme="minorHAnsi"/>
          <w:bCs/>
          <w:snapToGrid w:val="0"/>
          <w:szCs w:val="22"/>
        </w:rPr>
        <w:t>;</w:t>
      </w:r>
    </w:p>
    <w:p w14:paraId="474326F7" w14:textId="385CFA0B" w:rsidR="008C734C" w:rsidRDefault="00AA4EDA" w:rsidP="00C235F0">
      <w:pPr>
        <w:pStyle w:val="ListParagraph"/>
        <w:numPr>
          <w:ilvl w:val="0"/>
          <w:numId w:val="42"/>
        </w:numPr>
        <w:spacing w:line="276" w:lineRule="auto"/>
        <w:ind w:left="568" w:hanging="284"/>
        <w:contextualSpacing w:val="0"/>
        <w:rPr>
          <w:rFonts w:cstheme="minorHAnsi"/>
          <w:bCs/>
          <w:snapToGrid w:val="0"/>
          <w:szCs w:val="22"/>
        </w:rPr>
      </w:pPr>
      <w:r>
        <w:rPr>
          <w:rFonts w:cstheme="minorHAnsi"/>
          <w:bCs/>
          <w:snapToGrid w:val="0"/>
          <w:szCs w:val="22"/>
        </w:rPr>
        <w:lastRenderedPageBreak/>
        <w:t xml:space="preserve">Informații despre </w:t>
      </w:r>
      <w:r w:rsidRPr="00AA4EDA">
        <w:rPr>
          <w:rFonts w:cstheme="minorHAnsi"/>
          <w:bCs/>
          <w:snapToGrid w:val="0"/>
          <w:szCs w:val="22"/>
        </w:rPr>
        <w:t>investiții complementare cu proiectul propus, din surse proprii (finanțate din capitalurile proprii) si/sau fonduri publice în active corporale/necorporale. Valoarea minimă cumulată a investițiilor a fost de minim 50.000 Euro în ultimii 5 ani fiscali înainte de data depunerii cererii de finanţare şi anul curent depunerii cererii de finanţare.</w:t>
      </w:r>
    </w:p>
    <w:p w14:paraId="1B6BCE65" w14:textId="77777777" w:rsidR="005C1BC2" w:rsidRDefault="005C1BC2" w:rsidP="005C1BC2">
      <w:pPr>
        <w:spacing w:after="120" w:line="276" w:lineRule="auto"/>
        <w:rPr>
          <w:rFonts w:cstheme="minorHAnsi"/>
          <w:bCs/>
          <w:snapToGrid w:val="0"/>
          <w:szCs w:val="22"/>
        </w:rPr>
      </w:pPr>
    </w:p>
    <w:p w14:paraId="54844648" w14:textId="77777777" w:rsidR="005C1BC2" w:rsidRPr="005C1BC2" w:rsidRDefault="005C1BC2" w:rsidP="005C1BC2">
      <w:pPr>
        <w:spacing w:after="120" w:line="276" w:lineRule="auto"/>
        <w:rPr>
          <w:rFonts w:cstheme="minorHAnsi"/>
          <w:bCs/>
          <w:snapToGrid w:val="0"/>
          <w:szCs w:val="22"/>
        </w:rPr>
      </w:pPr>
    </w:p>
    <w:p w14:paraId="5AD9172E" w14:textId="60ED08FC" w:rsidR="001D66D1" w:rsidRPr="00C87846" w:rsidRDefault="001D66D1" w:rsidP="00A1393F">
      <w:pPr>
        <w:pStyle w:val="Heading1"/>
      </w:pPr>
      <w:bookmarkStart w:id="1" w:name="_Toc119695208"/>
      <w:bookmarkStart w:id="2" w:name="_Toc142654340"/>
      <w:r w:rsidRPr="00C87846">
        <w:t>Informa</w:t>
      </w:r>
      <w:r w:rsidR="00F34F01">
        <w:t>ț</w:t>
      </w:r>
      <w:r w:rsidRPr="00C87846">
        <w:t>ii despre solicitant</w:t>
      </w:r>
      <w:bookmarkEnd w:id="1"/>
      <w:bookmarkEnd w:id="2"/>
      <w:r w:rsidRPr="00C87846">
        <w:t xml:space="preserve"> </w:t>
      </w:r>
    </w:p>
    <w:p w14:paraId="555B2F6E" w14:textId="0A9BBCBC" w:rsidR="001371DA" w:rsidRPr="00C87846" w:rsidRDefault="001371DA" w:rsidP="002F76F6">
      <w:pPr>
        <w:pStyle w:val="Heading2"/>
      </w:pPr>
      <w:bookmarkStart w:id="3" w:name="_Toc120977503"/>
      <w:bookmarkStart w:id="4" w:name="_Toc120977537"/>
      <w:bookmarkStart w:id="5" w:name="_Toc32575439"/>
      <w:bookmarkStart w:id="6" w:name="_Toc119695209"/>
      <w:bookmarkStart w:id="7" w:name="_Toc142654341"/>
      <w:bookmarkEnd w:id="3"/>
      <w:bookmarkEnd w:id="4"/>
      <w:r w:rsidRPr="00C87846">
        <w:t>Solicitantul</w:t>
      </w:r>
      <w:bookmarkEnd w:id="5"/>
      <w:bookmarkEnd w:id="6"/>
      <w:r w:rsidR="008179C8">
        <w:t>/liderul de parteneriat</w:t>
      </w:r>
      <w:bookmarkEnd w:id="7"/>
    </w:p>
    <w:p w14:paraId="26376222" w14:textId="77777777" w:rsidR="001371DA" w:rsidRPr="00FE085F" w:rsidRDefault="001371DA" w:rsidP="00E35225">
      <w:pPr>
        <w:spacing w:line="276" w:lineRule="auto"/>
        <w:rPr>
          <w:rFonts w:cstheme="minorHAnsi"/>
          <w:i/>
          <w:iCs w:val="0"/>
          <w:szCs w:val="22"/>
        </w:rPr>
      </w:pPr>
      <w:r w:rsidRPr="00FE085F">
        <w:rPr>
          <w:rFonts w:cstheme="minorHAnsi"/>
          <w:i/>
          <w:szCs w:val="22"/>
        </w:rPr>
        <w:t>Se vor furniza date cu privire la:</w:t>
      </w:r>
    </w:p>
    <w:p w14:paraId="35BC7DA8" w14:textId="77777777" w:rsidR="001371DA" w:rsidRPr="00E35225" w:rsidRDefault="001371DA" w:rsidP="00E35225">
      <w:pPr>
        <w:pStyle w:val="ListParagraph"/>
        <w:numPr>
          <w:ilvl w:val="0"/>
          <w:numId w:val="42"/>
        </w:numPr>
        <w:spacing w:line="276" w:lineRule="auto"/>
        <w:ind w:left="567" w:hanging="283"/>
        <w:contextualSpacing w:val="0"/>
        <w:rPr>
          <w:rFonts w:cstheme="minorHAnsi"/>
          <w:bCs/>
          <w:snapToGrid w:val="0"/>
          <w:szCs w:val="22"/>
        </w:rPr>
      </w:pPr>
      <w:r w:rsidRPr="00E35225">
        <w:rPr>
          <w:rFonts w:cstheme="minorHAnsi"/>
          <w:bCs/>
          <w:snapToGrid w:val="0"/>
          <w:szCs w:val="22"/>
        </w:rPr>
        <w:t>Denumirea entității</w:t>
      </w:r>
      <w:r w:rsidRPr="00E35225">
        <w:rPr>
          <w:rFonts w:cstheme="minorHAnsi"/>
          <w:bCs/>
          <w:snapToGrid w:val="0"/>
          <w:szCs w:val="22"/>
        </w:rPr>
        <w:footnoteReference w:id="1"/>
      </w:r>
      <w:r w:rsidRPr="00E35225">
        <w:rPr>
          <w:rFonts w:cstheme="minorHAnsi"/>
          <w:bCs/>
          <w:snapToGrid w:val="0"/>
          <w:szCs w:val="22"/>
        </w:rPr>
        <w:t>;</w:t>
      </w:r>
    </w:p>
    <w:p w14:paraId="1B2D5E90" w14:textId="77777777" w:rsidR="001371DA" w:rsidRPr="00E35225" w:rsidRDefault="001371DA" w:rsidP="00E35225">
      <w:pPr>
        <w:pStyle w:val="ListParagraph"/>
        <w:numPr>
          <w:ilvl w:val="0"/>
          <w:numId w:val="42"/>
        </w:numPr>
        <w:spacing w:line="276" w:lineRule="auto"/>
        <w:ind w:left="567" w:hanging="283"/>
        <w:contextualSpacing w:val="0"/>
        <w:rPr>
          <w:rFonts w:cstheme="minorHAnsi"/>
          <w:bCs/>
          <w:snapToGrid w:val="0"/>
          <w:szCs w:val="22"/>
        </w:rPr>
      </w:pPr>
      <w:r w:rsidRPr="00E35225">
        <w:rPr>
          <w:rFonts w:cstheme="minorHAnsi"/>
          <w:bCs/>
          <w:snapToGrid w:val="0"/>
          <w:szCs w:val="22"/>
        </w:rPr>
        <w:t>Scurtă descriere a entității;</w:t>
      </w:r>
    </w:p>
    <w:p w14:paraId="36918D8F" w14:textId="77777777" w:rsidR="001371DA" w:rsidRPr="00E35225" w:rsidRDefault="001371DA" w:rsidP="00E35225">
      <w:pPr>
        <w:pStyle w:val="ListParagraph"/>
        <w:numPr>
          <w:ilvl w:val="0"/>
          <w:numId w:val="42"/>
        </w:numPr>
        <w:spacing w:line="276" w:lineRule="auto"/>
        <w:ind w:left="567" w:hanging="283"/>
        <w:contextualSpacing w:val="0"/>
        <w:rPr>
          <w:rFonts w:cstheme="minorHAnsi"/>
          <w:bCs/>
          <w:snapToGrid w:val="0"/>
          <w:szCs w:val="22"/>
        </w:rPr>
      </w:pPr>
      <w:r w:rsidRPr="00E35225">
        <w:rPr>
          <w:rFonts w:cstheme="minorHAnsi"/>
          <w:bCs/>
          <w:snapToGrid w:val="0"/>
          <w:szCs w:val="22"/>
        </w:rPr>
        <w:t>Forma de organizare;</w:t>
      </w:r>
    </w:p>
    <w:p w14:paraId="08F07939" w14:textId="03012765" w:rsidR="001371DA" w:rsidRPr="00E35225" w:rsidRDefault="001371DA" w:rsidP="00E35225">
      <w:pPr>
        <w:pStyle w:val="ListParagraph"/>
        <w:numPr>
          <w:ilvl w:val="0"/>
          <w:numId w:val="42"/>
        </w:numPr>
        <w:spacing w:line="276" w:lineRule="auto"/>
        <w:ind w:left="567" w:hanging="283"/>
        <w:contextualSpacing w:val="0"/>
        <w:rPr>
          <w:rFonts w:cstheme="minorHAnsi"/>
          <w:bCs/>
          <w:snapToGrid w:val="0"/>
          <w:szCs w:val="22"/>
        </w:rPr>
      </w:pPr>
      <w:r w:rsidRPr="00E35225">
        <w:rPr>
          <w:rFonts w:cstheme="minorHAnsi"/>
          <w:bCs/>
          <w:snapToGrid w:val="0"/>
          <w:szCs w:val="22"/>
        </w:rPr>
        <w:t>Numele complet al reprezentantului legal/administratorilor și acționarilor, cote de participare deținute, prin completarea următorului tabel:</w:t>
      </w:r>
    </w:p>
    <w:p w14:paraId="0C67441F" w14:textId="77777777" w:rsidR="001371DA" w:rsidRPr="00FE085F" w:rsidRDefault="001371DA" w:rsidP="00621EA5">
      <w:pPr>
        <w:spacing w:after="120" w:line="276" w:lineRule="auto"/>
        <w:rPr>
          <w:rFonts w:cstheme="minorHAnsi"/>
          <w:b/>
          <w:i/>
          <w:iCs w:val="0"/>
          <w:szCs w:val="22"/>
        </w:rPr>
      </w:pPr>
    </w:p>
    <w:p w14:paraId="70AD0684" w14:textId="77777777" w:rsidR="001371DA" w:rsidRPr="00FE085F" w:rsidRDefault="001371DA" w:rsidP="00FE085F">
      <w:pPr>
        <w:spacing w:after="120" w:line="276" w:lineRule="auto"/>
        <w:ind w:left="720" w:hanging="720"/>
        <w:rPr>
          <w:rFonts w:cstheme="minorHAnsi"/>
          <w:b/>
          <w:i/>
          <w:iCs w:val="0"/>
          <w:szCs w:val="22"/>
        </w:rPr>
      </w:pPr>
      <w:r w:rsidRPr="00FE085F">
        <w:rPr>
          <w:rFonts w:cstheme="minorHAnsi"/>
          <w:b/>
          <w:i/>
          <w:szCs w:val="22"/>
        </w:rPr>
        <w:t>Tabel nr. … Denumire tabel</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2465"/>
        <w:gridCol w:w="2975"/>
        <w:gridCol w:w="2828"/>
      </w:tblGrid>
      <w:tr w:rsidR="001371DA" w:rsidRPr="00FE085F" w14:paraId="72863671" w14:textId="77777777" w:rsidTr="00621EA5">
        <w:trPr>
          <w:trHeight w:val="557"/>
        </w:trPr>
        <w:tc>
          <w:tcPr>
            <w:tcW w:w="0" w:type="auto"/>
            <w:shd w:val="clear" w:color="auto" w:fill="BDD6EE" w:themeFill="accent1" w:themeFillTint="66"/>
            <w:vAlign w:val="center"/>
          </w:tcPr>
          <w:p w14:paraId="38DFEB11" w14:textId="77777777" w:rsidR="001371DA" w:rsidRPr="00621EA5" w:rsidRDefault="001371DA" w:rsidP="00621EA5">
            <w:pPr>
              <w:spacing w:after="120" w:line="276" w:lineRule="auto"/>
              <w:jc w:val="center"/>
              <w:rPr>
                <w:rFonts w:cstheme="minorHAnsi"/>
                <w:b/>
                <w:bCs/>
                <w:iCs w:val="0"/>
              </w:rPr>
            </w:pPr>
            <w:r w:rsidRPr="00621EA5">
              <w:rPr>
                <w:rFonts w:cstheme="minorHAnsi"/>
                <w:b/>
                <w:bCs/>
                <w:szCs w:val="22"/>
              </w:rPr>
              <w:t>Nr.crt.</w:t>
            </w:r>
          </w:p>
        </w:tc>
        <w:tc>
          <w:tcPr>
            <w:tcW w:w="2471" w:type="dxa"/>
            <w:shd w:val="clear" w:color="auto" w:fill="BDD6EE" w:themeFill="accent1" w:themeFillTint="66"/>
            <w:vAlign w:val="center"/>
          </w:tcPr>
          <w:p w14:paraId="0149C16C" w14:textId="77777777" w:rsidR="001371DA" w:rsidRPr="00621EA5" w:rsidRDefault="001371DA" w:rsidP="00621EA5">
            <w:pPr>
              <w:spacing w:after="120" w:line="276" w:lineRule="auto"/>
              <w:jc w:val="center"/>
              <w:rPr>
                <w:rFonts w:cstheme="minorHAnsi"/>
                <w:b/>
                <w:bCs/>
                <w:iCs w:val="0"/>
              </w:rPr>
            </w:pPr>
            <w:r w:rsidRPr="00621EA5">
              <w:rPr>
                <w:rFonts w:cstheme="minorHAnsi"/>
                <w:b/>
                <w:bCs/>
                <w:szCs w:val="22"/>
              </w:rPr>
              <w:t>Nume și prenume</w:t>
            </w:r>
          </w:p>
        </w:tc>
        <w:tc>
          <w:tcPr>
            <w:tcW w:w="2976" w:type="dxa"/>
            <w:shd w:val="clear" w:color="auto" w:fill="BDD6EE" w:themeFill="accent1" w:themeFillTint="66"/>
            <w:vAlign w:val="center"/>
          </w:tcPr>
          <w:p w14:paraId="058E0256" w14:textId="77777777" w:rsidR="001371DA" w:rsidRPr="00621EA5" w:rsidRDefault="001371DA" w:rsidP="00621EA5">
            <w:pPr>
              <w:spacing w:after="120" w:line="276" w:lineRule="auto"/>
              <w:jc w:val="center"/>
              <w:rPr>
                <w:rFonts w:cstheme="minorHAnsi"/>
                <w:b/>
                <w:bCs/>
                <w:iCs w:val="0"/>
              </w:rPr>
            </w:pPr>
            <w:r w:rsidRPr="00621EA5">
              <w:rPr>
                <w:rFonts w:cstheme="minorHAnsi"/>
                <w:b/>
                <w:bCs/>
                <w:szCs w:val="22"/>
              </w:rPr>
              <w:t>Poziția în cadrul companiei (administrator(i)/acționar(i))</w:t>
            </w:r>
          </w:p>
        </w:tc>
        <w:tc>
          <w:tcPr>
            <w:tcW w:w="2835" w:type="dxa"/>
            <w:shd w:val="clear" w:color="auto" w:fill="BDD6EE" w:themeFill="accent1" w:themeFillTint="66"/>
            <w:vAlign w:val="center"/>
          </w:tcPr>
          <w:p w14:paraId="33FC5644" w14:textId="77777777" w:rsidR="001371DA" w:rsidRPr="00621EA5" w:rsidRDefault="001371DA" w:rsidP="00621EA5">
            <w:pPr>
              <w:spacing w:after="120" w:line="276" w:lineRule="auto"/>
              <w:jc w:val="center"/>
              <w:rPr>
                <w:rFonts w:cstheme="minorHAnsi"/>
                <w:b/>
                <w:bCs/>
                <w:iCs w:val="0"/>
              </w:rPr>
            </w:pPr>
            <w:r w:rsidRPr="00621EA5">
              <w:rPr>
                <w:rFonts w:cstheme="minorHAnsi"/>
                <w:b/>
                <w:bCs/>
                <w:szCs w:val="22"/>
              </w:rPr>
              <w:t>Cota de participare deținută (%)</w:t>
            </w:r>
          </w:p>
        </w:tc>
      </w:tr>
      <w:tr w:rsidR="001371DA" w:rsidRPr="00FE085F" w14:paraId="2D22FF9A" w14:textId="77777777" w:rsidTr="00621EA5">
        <w:trPr>
          <w:trHeight w:val="262"/>
        </w:trPr>
        <w:tc>
          <w:tcPr>
            <w:tcW w:w="0" w:type="auto"/>
            <w:shd w:val="clear" w:color="auto" w:fill="auto"/>
          </w:tcPr>
          <w:p w14:paraId="21E36F65" w14:textId="77777777" w:rsidR="001371DA" w:rsidRPr="00FE085F" w:rsidRDefault="001371DA" w:rsidP="00FE085F">
            <w:pPr>
              <w:spacing w:after="120" w:line="276" w:lineRule="auto"/>
              <w:rPr>
                <w:rFonts w:cstheme="minorHAnsi"/>
                <w:iCs w:val="0"/>
              </w:rPr>
            </w:pPr>
            <w:r w:rsidRPr="00FE085F">
              <w:rPr>
                <w:rFonts w:cstheme="minorHAnsi"/>
                <w:szCs w:val="22"/>
              </w:rPr>
              <w:t>1</w:t>
            </w:r>
          </w:p>
        </w:tc>
        <w:tc>
          <w:tcPr>
            <w:tcW w:w="2471" w:type="dxa"/>
            <w:shd w:val="clear" w:color="auto" w:fill="auto"/>
          </w:tcPr>
          <w:p w14:paraId="2D354BEF" w14:textId="77777777" w:rsidR="001371DA" w:rsidRPr="00FE085F" w:rsidRDefault="001371DA" w:rsidP="00FE085F">
            <w:pPr>
              <w:spacing w:after="120" w:line="276" w:lineRule="auto"/>
              <w:rPr>
                <w:rFonts w:cstheme="minorHAnsi"/>
                <w:iCs w:val="0"/>
              </w:rPr>
            </w:pPr>
          </w:p>
        </w:tc>
        <w:tc>
          <w:tcPr>
            <w:tcW w:w="2976" w:type="dxa"/>
            <w:shd w:val="clear" w:color="auto" w:fill="auto"/>
          </w:tcPr>
          <w:p w14:paraId="70AEEC48" w14:textId="77777777" w:rsidR="001371DA" w:rsidRPr="00FE085F" w:rsidRDefault="001371DA" w:rsidP="00FE085F">
            <w:pPr>
              <w:spacing w:after="120" w:line="276" w:lineRule="auto"/>
              <w:rPr>
                <w:rFonts w:cstheme="minorHAnsi"/>
                <w:iCs w:val="0"/>
              </w:rPr>
            </w:pPr>
          </w:p>
        </w:tc>
        <w:tc>
          <w:tcPr>
            <w:tcW w:w="2835" w:type="dxa"/>
            <w:shd w:val="clear" w:color="auto" w:fill="auto"/>
          </w:tcPr>
          <w:p w14:paraId="01AB8BE8" w14:textId="77777777" w:rsidR="001371DA" w:rsidRPr="00FE085F" w:rsidRDefault="001371DA" w:rsidP="00FE085F">
            <w:pPr>
              <w:spacing w:after="120" w:line="276" w:lineRule="auto"/>
              <w:rPr>
                <w:rFonts w:cstheme="minorHAnsi"/>
                <w:iCs w:val="0"/>
              </w:rPr>
            </w:pPr>
          </w:p>
        </w:tc>
      </w:tr>
      <w:tr w:rsidR="001371DA" w:rsidRPr="00FE085F" w14:paraId="2173E3D1" w14:textId="77777777" w:rsidTr="00621EA5">
        <w:trPr>
          <w:trHeight w:val="278"/>
        </w:trPr>
        <w:tc>
          <w:tcPr>
            <w:tcW w:w="0" w:type="auto"/>
            <w:shd w:val="clear" w:color="auto" w:fill="auto"/>
          </w:tcPr>
          <w:p w14:paraId="32B472E4" w14:textId="77777777" w:rsidR="001371DA" w:rsidRPr="00FE085F" w:rsidRDefault="001371DA" w:rsidP="00FE085F">
            <w:pPr>
              <w:spacing w:after="120" w:line="276" w:lineRule="auto"/>
              <w:rPr>
                <w:rFonts w:cstheme="minorHAnsi"/>
                <w:iCs w:val="0"/>
              </w:rPr>
            </w:pPr>
            <w:r w:rsidRPr="00FE085F">
              <w:rPr>
                <w:rFonts w:cstheme="minorHAnsi"/>
                <w:szCs w:val="22"/>
              </w:rPr>
              <w:t>2</w:t>
            </w:r>
          </w:p>
        </w:tc>
        <w:tc>
          <w:tcPr>
            <w:tcW w:w="2471" w:type="dxa"/>
            <w:shd w:val="clear" w:color="auto" w:fill="auto"/>
          </w:tcPr>
          <w:p w14:paraId="4FA86B4B" w14:textId="77777777" w:rsidR="001371DA" w:rsidRPr="00FE085F" w:rsidRDefault="001371DA" w:rsidP="00FE085F">
            <w:pPr>
              <w:spacing w:after="120" w:line="276" w:lineRule="auto"/>
              <w:rPr>
                <w:rFonts w:cstheme="minorHAnsi"/>
                <w:iCs w:val="0"/>
              </w:rPr>
            </w:pPr>
          </w:p>
        </w:tc>
        <w:tc>
          <w:tcPr>
            <w:tcW w:w="2976" w:type="dxa"/>
            <w:shd w:val="clear" w:color="auto" w:fill="auto"/>
          </w:tcPr>
          <w:p w14:paraId="0B290D9E" w14:textId="77777777" w:rsidR="001371DA" w:rsidRPr="00FE085F" w:rsidRDefault="001371DA" w:rsidP="00FE085F">
            <w:pPr>
              <w:spacing w:after="120" w:line="276" w:lineRule="auto"/>
              <w:rPr>
                <w:rFonts w:cstheme="minorHAnsi"/>
                <w:iCs w:val="0"/>
              </w:rPr>
            </w:pPr>
          </w:p>
        </w:tc>
        <w:tc>
          <w:tcPr>
            <w:tcW w:w="2835" w:type="dxa"/>
            <w:shd w:val="clear" w:color="auto" w:fill="auto"/>
          </w:tcPr>
          <w:p w14:paraId="40FC130E" w14:textId="77777777" w:rsidR="001371DA" w:rsidRPr="00FE085F" w:rsidRDefault="001371DA" w:rsidP="00FE085F">
            <w:pPr>
              <w:spacing w:after="120" w:line="276" w:lineRule="auto"/>
              <w:rPr>
                <w:rFonts w:cstheme="minorHAnsi"/>
                <w:iCs w:val="0"/>
              </w:rPr>
            </w:pPr>
          </w:p>
        </w:tc>
      </w:tr>
      <w:tr w:rsidR="001371DA" w:rsidRPr="00FE085F" w14:paraId="78BDAAF4" w14:textId="77777777" w:rsidTr="00621EA5">
        <w:trPr>
          <w:trHeight w:val="278"/>
        </w:trPr>
        <w:tc>
          <w:tcPr>
            <w:tcW w:w="0" w:type="auto"/>
            <w:shd w:val="clear" w:color="auto" w:fill="auto"/>
          </w:tcPr>
          <w:p w14:paraId="75F799B2" w14:textId="77777777" w:rsidR="001371DA" w:rsidRPr="00FE085F" w:rsidRDefault="001371DA" w:rsidP="00FE085F">
            <w:pPr>
              <w:spacing w:after="120" w:line="276" w:lineRule="auto"/>
              <w:rPr>
                <w:rFonts w:cstheme="minorHAnsi"/>
                <w:iCs w:val="0"/>
              </w:rPr>
            </w:pPr>
            <w:r w:rsidRPr="00FE085F">
              <w:rPr>
                <w:rFonts w:cstheme="minorHAnsi"/>
                <w:szCs w:val="22"/>
              </w:rPr>
              <w:t>…</w:t>
            </w:r>
          </w:p>
        </w:tc>
        <w:tc>
          <w:tcPr>
            <w:tcW w:w="2471" w:type="dxa"/>
            <w:shd w:val="clear" w:color="auto" w:fill="auto"/>
          </w:tcPr>
          <w:p w14:paraId="36D03A86" w14:textId="77777777" w:rsidR="001371DA" w:rsidRPr="00FE085F" w:rsidRDefault="001371DA" w:rsidP="00FE085F">
            <w:pPr>
              <w:spacing w:after="120" w:line="276" w:lineRule="auto"/>
              <w:rPr>
                <w:rFonts w:cstheme="minorHAnsi"/>
                <w:iCs w:val="0"/>
              </w:rPr>
            </w:pPr>
          </w:p>
        </w:tc>
        <w:tc>
          <w:tcPr>
            <w:tcW w:w="2976" w:type="dxa"/>
            <w:shd w:val="clear" w:color="auto" w:fill="auto"/>
          </w:tcPr>
          <w:p w14:paraId="6D620011" w14:textId="77777777" w:rsidR="001371DA" w:rsidRPr="00FE085F" w:rsidRDefault="001371DA" w:rsidP="00FE085F">
            <w:pPr>
              <w:spacing w:after="120" w:line="276" w:lineRule="auto"/>
              <w:rPr>
                <w:rFonts w:cstheme="minorHAnsi"/>
                <w:iCs w:val="0"/>
              </w:rPr>
            </w:pPr>
          </w:p>
        </w:tc>
        <w:tc>
          <w:tcPr>
            <w:tcW w:w="2835" w:type="dxa"/>
            <w:shd w:val="clear" w:color="auto" w:fill="auto"/>
          </w:tcPr>
          <w:p w14:paraId="63A980C3" w14:textId="77777777" w:rsidR="001371DA" w:rsidRPr="00FE085F" w:rsidRDefault="001371DA" w:rsidP="00FE085F">
            <w:pPr>
              <w:spacing w:after="120" w:line="276" w:lineRule="auto"/>
              <w:rPr>
                <w:rFonts w:cstheme="minorHAnsi"/>
                <w:iCs w:val="0"/>
              </w:rPr>
            </w:pPr>
          </w:p>
        </w:tc>
      </w:tr>
    </w:tbl>
    <w:p w14:paraId="1F5444FC" w14:textId="77777777" w:rsidR="001371DA" w:rsidRPr="00FE085F" w:rsidRDefault="001371DA" w:rsidP="00FE085F">
      <w:pPr>
        <w:spacing w:after="120" w:line="276" w:lineRule="auto"/>
        <w:ind w:left="720"/>
        <w:rPr>
          <w:rFonts w:cstheme="minorHAnsi"/>
          <w:iCs w:val="0"/>
          <w:szCs w:val="22"/>
        </w:rPr>
      </w:pPr>
    </w:p>
    <w:p w14:paraId="7EE73236" w14:textId="77777777"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Localizare, adresa sediului social (principal), sucursale, filiale – unde este cazul;</w:t>
      </w:r>
    </w:p>
    <w:p w14:paraId="067E4A71" w14:textId="77777777"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Cod unic de identificare/ înregistrare fiscală (unde se aplică);</w:t>
      </w:r>
    </w:p>
    <w:p w14:paraId="35FA783D" w14:textId="77777777"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Număr de înmatriculare la Oficiul Registrului Comerțului (unde se aplică).</w:t>
      </w:r>
    </w:p>
    <w:p w14:paraId="64E395EC" w14:textId="77777777" w:rsidR="001371DA"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Activități autorizate conform art. 15 din legea 359/2004</w:t>
      </w:r>
    </w:p>
    <w:p w14:paraId="2B826CD1" w14:textId="77777777" w:rsidR="006521B7" w:rsidRPr="00840905" w:rsidRDefault="006521B7" w:rsidP="006521B7">
      <w:pPr>
        <w:pStyle w:val="ListParagraph"/>
        <w:spacing w:line="276" w:lineRule="auto"/>
        <w:ind w:left="567"/>
        <w:contextualSpacing w:val="0"/>
        <w:rPr>
          <w:rFonts w:cstheme="minorHAnsi"/>
          <w:bCs/>
          <w:snapToGrid w:val="0"/>
          <w:szCs w:val="22"/>
        </w:rPr>
      </w:pPr>
    </w:p>
    <w:p w14:paraId="10B7DAEC" w14:textId="0B55A562" w:rsidR="008179C8" w:rsidRPr="00C87846" w:rsidRDefault="008179C8" w:rsidP="002F76F6">
      <w:pPr>
        <w:pStyle w:val="Heading2"/>
      </w:pPr>
      <w:bookmarkStart w:id="8" w:name="_Toc142654342"/>
      <w:r>
        <w:t>Partener 1</w:t>
      </w:r>
      <w:r w:rsidRPr="00C87846">
        <w:t xml:space="preserve"> </w:t>
      </w:r>
      <w:r>
        <w:t>(dacă e cazul)</w:t>
      </w:r>
      <w:bookmarkEnd w:id="8"/>
    </w:p>
    <w:p w14:paraId="78563C3D" w14:textId="77777777" w:rsidR="008179C8" w:rsidRPr="00FE085F" w:rsidRDefault="008179C8" w:rsidP="008179C8">
      <w:pPr>
        <w:spacing w:line="276" w:lineRule="auto"/>
        <w:rPr>
          <w:rFonts w:cstheme="minorHAnsi"/>
          <w:i/>
          <w:iCs w:val="0"/>
          <w:szCs w:val="22"/>
        </w:rPr>
      </w:pPr>
      <w:r w:rsidRPr="00FE085F">
        <w:rPr>
          <w:rFonts w:cstheme="minorHAnsi"/>
          <w:i/>
          <w:szCs w:val="22"/>
        </w:rPr>
        <w:t>Se vor furniza date cu privire la:</w:t>
      </w:r>
    </w:p>
    <w:p w14:paraId="1F51EC52" w14:textId="77777777" w:rsidR="008179C8" w:rsidRPr="00E35225"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E35225">
        <w:rPr>
          <w:rFonts w:cstheme="minorHAnsi"/>
          <w:bCs/>
          <w:snapToGrid w:val="0"/>
          <w:szCs w:val="22"/>
        </w:rPr>
        <w:t>Denumirea entității</w:t>
      </w:r>
      <w:r w:rsidRPr="00E35225">
        <w:rPr>
          <w:rFonts w:cstheme="minorHAnsi"/>
          <w:bCs/>
          <w:snapToGrid w:val="0"/>
          <w:szCs w:val="22"/>
        </w:rPr>
        <w:footnoteReference w:id="2"/>
      </w:r>
      <w:r w:rsidRPr="00E35225">
        <w:rPr>
          <w:rFonts w:cstheme="minorHAnsi"/>
          <w:bCs/>
          <w:snapToGrid w:val="0"/>
          <w:szCs w:val="22"/>
        </w:rPr>
        <w:t>;</w:t>
      </w:r>
    </w:p>
    <w:p w14:paraId="24E3B884" w14:textId="77777777" w:rsidR="008179C8" w:rsidRPr="00E35225"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E35225">
        <w:rPr>
          <w:rFonts w:cstheme="minorHAnsi"/>
          <w:bCs/>
          <w:snapToGrid w:val="0"/>
          <w:szCs w:val="22"/>
        </w:rPr>
        <w:t>Scurtă descriere a entității;</w:t>
      </w:r>
    </w:p>
    <w:p w14:paraId="4F2A78AB" w14:textId="77777777" w:rsidR="008179C8" w:rsidRPr="00E35225"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E35225">
        <w:rPr>
          <w:rFonts w:cstheme="minorHAnsi"/>
          <w:bCs/>
          <w:snapToGrid w:val="0"/>
          <w:szCs w:val="22"/>
        </w:rPr>
        <w:t>Forma de organizare;</w:t>
      </w:r>
    </w:p>
    <w:p w14:paraId="2B64145C" w14:textId="77777777" w:rsidR="008179C8" w:rsidRPr="00E35225"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E35225">
        <w:rPr>
          <w:rFonts w:cstheme="minorHAnsi"/>
          <w:bCs/>
          <w:snapToGrid w:val="0"/>
          <w:szCs w:val="22"/>
        </w:rPr>
        <w:t>Numele complet al reprezentantului legal/administratorilor și acționarilor, cote de participare deținute, prin completarea următorului tabel:</w:t>
      </w:r>
    </w:p>
    <w:p w14:paraId="396DD7E7" w14:textId="77777777" w:rsidR="008179C8" w:rsidRPr="00FE085F" w:rsidRDefault="008179C8" w:rsidP="008179C8">
      <w:pPr>
        <w:spacing w:after="120" w:line="276" w:lineRule="auto"/>
        <w:rPr>
          <w:rFonts w:cstheme="minorHAnsi"/>
          <w:b/>
          <w:i/>
          <w:iCs w:val="0"/>
          <w:szCs w:val="22"/>
        </w:rPr>
      </w:pPr>
    </w:p>
    <w:p w14:paraId="46008186" w14:textId="77777777" w:rsidR="008179C8" w:rsidRPr="00FE085F" w:rsidRDefault="008179C8" w:rsidP="008179C8">
      <w:pPr>
        <w:spacing w:after="120" w:line="276" w:lineRule="auto"/>
        <w:ind w:left="720" w:hanging="720"/>
        <w:rPr>
          <w:rFonts w:cstheme="minorHAnsi"/>
          <w:b/>
          <w:i/>
          <w:iCs w:val="0"/>
          <w:szCs w:val="22"/>
        </w:rPr>
      </w:pPr>
      <w:r w:rsidRPr="00FE085F">
        <w:rPr>
          <w:rFonts w:cstheme="minorHAnsi"/>
          <w:b/>
          <w:i/>
          <w:szCs w:val="22"/>
        </w:rPr>
        <w:t>Tabel nr. … Denumire tabel</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2465"/>
        <w:gridCol w:w="2975"/>
        <w:gridCol w:w="2828"/>
      </w:tblGrid>
      <w:tr w:rsidR="008179C8" w:rsidRPr="00FE085F" w14:paraId="0DABEDDF" w14:textId="77777777" w:rsidTr="00BB594C">
        <w:trPr>
          <w:trHeight w:val="557"/>
        </w:trPr>
        <w:tc>
          <w:tcPr>
            <w:tcW w:w="0" w:type="auto"/>
            <w:shd w:val="clear" w:color="auto" w:fill="BDD6EE" w:themeFill="accent1" w:themeFillTint="66"/>
            <w:vAlign w:val="center"/>
          </w:tcPr>
          <w:p w14:paraId="1C75CBE5" w14:textId="77777777" w:rsidR="008179C8" w:rsidRPr="00621EA5" w:rsidRDefault="008179C8" w:rsidP="00BB594C">
            <w:pPr>
              <w:spacing w:after="120" w:line="276" w:lineRule="auto"/>
              <w:jc w:val="center"/>
              <w:rPr>
                <w:rFonts w:cstheme="minorHAnsi"/>
                <w:b/>
                <w:bCs/>
                <w:iCs w:val="0"/>
              </w:rPr>
            </w:pPr>
            <w:r w:rsidRPr="00621EA5">
              <w:rPr>
                <w:rFonts w:cstheme="minorHAnsi"/>
                <w:b/>
                <w:bCs/>
                <w:szCs w:val="22"/>
              </w:rPr>
              <w:t>Nr.crt.</w:t>
            </w:r>
          </w:p>
        </w:tc>
        <w:tc>
          <w:tcPr>
            <w:tcW w:w="2471" w:type="dxa"/>
            <w:shd w:val="clear" w:color="auto" w:fill="BDD6EE" w:themeFill="accent1" w:themeFillTint="66"/>
            <w:vAlign w:val="center"/>
          </w:tcPr>
          <w:p w14:paraId="6E1BDE57" w14:textId="77777777" w:rsidR="008179C8" w:rsidRPr="00621EA5" w:rsidRDefault="008179C8" w:rsidP="00BB594C">
            <w:pPr>
              <w:spacing w:after="120" w:line="276" w:lineRule="auto"/>
              <w:jc w:val="center"/>
              <w:rPr>
                <w:rFonts w:cstheme="minorHAnsi"/>
                <w:b/>
                <w:bCs/>
                <w:iCs w:val="0"/>
              </w:rPr>
            </w:pPr>
            <w:r w:rsidRPr="00621EA5">
              <w:rPr>
                <w:rFonts w:cstheme="minorHAnsi"/>
                <w:b/>
                <w:bCs/>
                <w:szCs w:val="22"/>
              </w:rPr>
              <w:t>Nume și prenume</w:t>
            </w:r>
          </w:p>
        </w:tc>
        <w:tc>
          <w:tcPr>
            <w:tcW w:w="2976" w:type="dxa"/>
            <w:shd w:val="clear" w:color="auto" w:fill="BDD6EE" w:themeFill="accent1" w:themeFillTint="66"/>
            <w:vAlign w:val="center"/>
          </w:tcPr>
          <w:p w14:paraId="3E2D9AC1" w14:textId="77777777" w:rsidR="008179C8" w:rsidRPr="00621EA5" w:rsidRDefault="008179C8" w:rsidP="00BB594C">
            <w:pPr>
              <w:spacing w:after="120" w:line="276" w:lineRule="auto"/>
              <w:jc w:val="center"/>
              <w:rPr>
                <w:rFonts w:cstheme="minorHAnsi"/>
                <w:b/>
                <w:bCs/>
                <w:iCs w:val="0"/>
              </w:rPr>
            </w:pPr>
            <w:r w:rsidRPr="00621EA5">
              <w:rPr>
                <w:rFonts w:cstheme="minorHAnsi"/>
                <w:b/>
                <w:bCs/>
                <w:szCs w:val="22"/>
              </w:rPr>
              <w:t>Poziția în cadrul companiei (administrator(i)/acționar(i))</w:t>
            </w:r>
          </w:p>
        </w:tc>
        <w:tc>
          <w:tcPr>
            <w:tcW w:w="2835" w:type="dxa"/>
            <w:shd w:val="clear" w:color="auto" w:fill="BDD6EE" w:themeFill="accent1" w:themeFillTint="66"/>
            <w:vAlign w:val="center"/>
          </w:tcPr>
          <w:p w14:paraId="7696AE5C" w14:textId="77777777" w:rsidR="008179C8" w:rsidRPr="00621EA5" w:rsidRDefault="008179C8" w:rsidP="00BB594C">
            <w:pPr>
              <w:spacing w:after="120" w:line="276" w:lineRule="auto"/>
              <w:jc w:val="center"/>
              <w:rPr>
                <w:rFonts w:cstheme="minorHAnsi"/>
                <w:b/>
                <w:bCs/>
                <w:iCs w:val="0"/>
              </w:rPr>
            </w:pPr>
            <w:r w:rsidRPr="00621EA5">
              <w:rPr>
                <w:rFonts w:cstheme="minorHAnsi"/>
                <w:b/>
                <w:bCs/>
                <w:szCs w:val="22"/>
              </w:rPr>
              <w:t>Cota de participare deținută (%)</w:t>
            </w:r>
          </w:p>
        </w:tc>
      </w:tr>
      <w:tr w:rsidR="008179C8" w:rsidRPr="00FE085F" w14:paraId="3AA6DA0B" w14:textId="77777777" w:rsidTr="00BB594C">
        <w:trPr>
          <w:trHeight w:val="262"/>
        </w:trPr>
        <w:tc>
          <w:tcPr>
            <w:tcW w:w="0" w:type="auto"/>
            <w:shd w:val="clear" w:color="auto" w:fill="auto"/>
          </w:tcPr>
          <w:p w14:paraId="17D12D9A" w14:textId="77777777" w:rsidR="008179C8" w:rsidRPr="00FE085F" w:rsidRDefault="008179C8" w:rsidP="00BB594C">
            <w:pPr>
              <w:spacing w:after="120" w:line="276" w:lineRule="auto"/>
              <w:rPr>
                <w:rFonts w:cstheme="minorHAnsi"/>
                <w:iCs w:val="0"/>
              </w:rPr>
            </w:pPr>
            <w:r w:rsidRPr="00FE085F">
              <w:rPr>
                <w:rFonts w:cstheme="minorHAnsi"/>
                <w:szCs w:val="22"/>
              </w:rPr>
              <w:t>1</w:t>
            </w:r>
          </w:p>
        </w:tc>
        <w:tc>
          <w:tcPr>
            <w:tcW w:w="2471" w:type="dxa"/>
            <w:shd w:val="clear" w:color="auto" w:fill="auto"/>
          </w:tcPr>
          <w:p w14:paraId="4ECF1927" w14:textId="77777777" w:rsidR="008179C8" w:rsidRPr="00FE085F" w:rsidRDefault="008179C8" w:rsidP="00BB594C">
            <w:pPr>
              <w:spacing w:after="120" w:line="276" w:lineRule="auto"/>
              <w:rPr>
                <w:rFonts w:cstheme="minorHAnsi"/>
                <w:iCs w:val="0"/>
              </w:rPr>
            </w:pPr>
          </w:p>
        </w:tc>
        <w:tc>
          <w:tcPr>
            <w:tcW w:w="2976" w:type="dxa"/>
            <w:shd w:val="clear" w:color="auto" w:fill="auto"/>
          </w:tcPr>
          <w:p w14:paraId="7A04CD73" w14:textId="77777777" w:rsidR="008179C8" w:rsidRPr="00FE085F" w:rsidRDefault="008179C8" w:rsidP="00BB594C">
            <w:pPr>
              <w:spacing w:after="120" w:line="276" w:lineRule="auto"/>
              <w:rPr>
                <w:rFonts w:cstheme="minorHAnsi"/>
                <w:iCs w:val="0"/>
              </w:rPr>
            </w:pPr>
          </w:p>
        </w:tc>
        <w:tc>
          <w:tcPr>
            <w:tcW w:w="2835" w:type="dxa"/>
            <w:shd w:val="clear" w:color="auto" w:fill="auto"/>
          </w:tcPr>
          <w:p w14:paraId="254A9E47" w14:textId="77777777" w:rsidR="008179C8" w:rsidRPr="00FE085F" w:rsidRDefault="008179C8" w:rsidP="00BB594C">
            <w:pPr>
              <w:spacing w:after="120" w:line="276" w:lineRule="auto"/>
              <w:rPr>
                <w:rFonts w:cstheme="minorHAnsi"/>
                <w:iCs w:val="0"/>
              </w:rPr>
            </w:pPr>
          </w:p>
        </w:tc>
      </w:tr>
      <w:tr w:rsidR="008179C8" w:rsidRPr="00FE085F" w14:paraId="60023608" w14:textId="77777777" w:rsidTr="00BB594C">
        <w:trPr>
          <w:trHeight w:val="278"/>
        </w:trPr>
        <w:tc>
          <w:tcPr>
            <w:tcW w:w="0" w:type="auto"/>
            <w:shd w:val="clear" w:color="auto" w:fill="auto"/>
          </w:tcPr>
          <w:p w14:paraId="2E07A014" w14:textId="77777777" w:rsidR="008179C8" w:rsidRPr="00FE085F" w:rsidRDefault="008179C8" w:rsidP="00BB594C">
            <w:pPr>
              <w:spacing w:after="120" w:line="276" w:lineRule="auto"/>
              <w:rPr>
                <w:rFonts w:cstheme="minorHAnsi"/>
                <w:iCs w:val="0"/>
              </w:rPr>
            </w:pPr>
            <w:r w:rsidRPr="00FE085F">
              <w:rPr>
                <w:rFonts w:cstheme="minorHAnsi"/>
                <w:szCs w:val="22"/>
              </w:rPr>
              <w:t>2</w:t>
            </w:r>
          </w:p>
        </w:tc>
        <w:tc>
          <w:tcPr>
            <w:tcW w:w="2471" w:type="dxa"/>
            <w:shd w:val="clear" w:color="auto" w:fill="auto"/>
          </w:tcPr>
          <w:p w14:paraId="7594EF10" w14:textId="77777777" w:rsidR="008179C8" w:rsidRPr="00FE085F" w:rsidRDefault="008179C8" w:rsidP="00BB594C">
            <w:pPr>
              <w:spacing w:after="120" w:line="276" w:lineRule="auto"/>
              <w:rPr>
                <w:rFonts w:cstheme="minorHAnsi"/>
                <w:iCs w:val="0"/>
              </w:rPr>
            </w:pPr>
          </w:p>
        </w:tc>
        <w:tc>
          <w:tcPr>
            <w:tcW w:w="2976" w:type="dxa"/>
            <w:shd w:val="clear" w:color="auto" w:fill="auto"/>
          </w:tcPr>
          <w:p w14:paraId="6DA423CF" w14:textId="77777777" w:rsidR="008179C8" w:rsidRPr="00FE085F" w:rsidRDefault="008179C8" w:rsidP="00BB594C">
            <w:pPr>
              <w:spacing w:after="120" w:line="276" w:lineRule="auto"/>
              <w:rPr>
                <w:rFonts w:cstheme="minorHAnsi"/>
                <w:iCs w:val="0"/>
              </w:rPr>
            </w:pPr>
          </w:p>
        </w:tc>
        <w:tc>
          <w:tcPr>
            <w:tcW w:w="2835" w:type="dxa"/>
            <w:shd w:val="clear" w:color="auto" w:fill="auto"/>
          </w:tcPr>
          <w:p w14:paraId="4CFEA4B9" w14:textId="77777777" w:rsidR="008179C8" w:rsidRPr="00FE085F" w:rsidRDefault="008179C8" w:rsidP="00BB594C">
            <w:pPr>
              <w:spacing w:after="120" w:line="276" w:lineRule="auto"/>
              <w:rPr>
                <w:rFonts w:cstheme="minorHAnsi"/>
                <w:iCs w:val="0"/>
              </w:rPr>
            </w:pPr>
          </w:p>
        </w:tc>
      </w:tr>
      <w:tr w:rsidR="008179C8" w:rsidRPr="00FE085F" w14:paraId="7A133066" w14:textId="77777777" w:rsidTr="00BB594C">
        <w:trPr>
          <w:trHeight w:val="278"/>
        </w:trPr>
        <w:tc>
          <w:tcPr>
            <w:tcW w:w="0" w:type="auto"/>
            <w:shd w:val="clear" w:color="auto" w:fill="auto"/>
          </w:tcPr>
          <w:p w14:paraId="4FDFAF2A" w14:textId="77777777" w:rsidR="008179C8" w:rsidRPr="00FE085F" w:rsidRDefault="008179C8" w:rsidP="00BB594C">
            <w:pPr>
              <w:spacing w:after="120" w:line="276" w:lineRule="auto"/>
              <w:rPr>
                <w:rFonts w:cstheme="minorHAnsi"/>
                <w:iCs w:val="0"/>
              </w:rPr>
            </w:pPr>
            <w:r w:rsidRPr="00FE085F">
              <w:rPr>
                <w:rFonts w:cstheme="minorHAnsi"/>
                <w:szCs w:val="22"/>
              </w:rPr>
              <w:t>…</w:t>
            </w:r>
          </w:p>
        </w:tc>
        <w:tc>
          <w:tcPr>
            <w:tcW w:w="2471" w:type="dxa"/>
            <w:shd w:val="clear" w:color="auto" w:fill="auto"/>
          </w:tcPr>
          <w:p w14:paraId="534FCB6D" w14:textId="77777777" w:rsidR="008179C8" w:rsidRPr="00FE085F" w:rsidRDefault="008179C8" w:rsidP="00BB594C">
            <w:pPr>
              <w:spacing w:after="120" w:line="276" w:lineRule="auto"/>
              <w:rPr>
                <w:rFonts w:cstheme="minorHAnsi"/>
                <w:iCs w:val="0"/>
              </w:rPr>
            </w:pPr>
          </w:p>
        </w:tc>
        <w:tc>
          <w:tcPr>
            <w:tcW w:w="2976" w:type="dxa"/>
            <w:shd w:val="clear" w:color="auto" w:fill="auto"/>
          </w:tcPr>
          <w:p w14:paraId="373C0763" w14:textId="77777777" w:rsidR="008179C8" w:rsidRPr="00FE085F" w:rsidRDefault="008179C8" w:rsidP="00BB594C">
            <w:pPr>
              <w:spacing w:after="120" w:line="276" w:lineRule="auto"/>
              <w:rPr>
                <w:rFonts w:cstheme="minorHAnsi"/>
                <w:iCs w:val="0"/>
              </w:rPr>
            </w:pPr>
          </w:p>
        </w:tc>
        <w:tc>
          <w:tcPr>
            <w:tcW w:w="2835" w:type="dxa"/>
            <w:shd w:val="clear" w:color="auto" w:fill="auto"/>
          </w:tcPr>
          <w:p w14:paraId="14F4454C" w14:textId="77777777" w:rsidR="008179C8" w:rsidRPr="00FE085F" w:rsidRDefault="008179C8" w:rsidP="00BB594C">
            <w:pPr>
              <w:spacing w:after="120" w:line="276" w:lineRule="auto"/>
              <w:rPr>
                <w:rFonts w:cstheme="minorHAnsi"/>
                <w:iCs w:val="0"/>
              </w:rPr>
            </w:pPr>
          </w:p>
        </w:tc>
      </w:tr>
    </w:tbl>
    <w:p w14:paraId="4D34B74F" w14:textId="77777777" w:rsidR="008179C8" w:rsidRPr="00FE085F" w:rsidRDefault="008179C8" w:rsidP="008179C8">
      <w:pPr>
        <w:spacing w:after="120" w:line="276" w:lineRule="auto"/>
        <w:ind w:left="720"/>
        <w:rPr>
          <w:rFonts w:cstheme="minorHAnsi"/>
          <w:iCs w:val="0"/>
          <w:szCs w:val="22"/>
        </w:rPr>
      </w:pPr>
    </w:p>
    <w:p w14:paraId="7A692E15" w14:textId="77777777" w:rsidR="008179C8" w:rsidRPr="00840905"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Localizare, adresa sediului social (principal), sucursale, filiale – unde este cazul;</w:t>
      </w:r>
    </w:p>
    <w:p w14:paraId="3019DA69" w14:textId="77777777" w:rsidR="008179C8" w:rsidRPr="00840905"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Cod unic de identificare/ înregistrare fiscală (unde se aplică);</w:t>
      </w:r>
    </w:p>
    <w:p w14:paraId="6ADCAE81" w14:textId="77777777" w:rsidR="008179C8" w:rsidRPr="00840905"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Număr de înmatriculare la Oficiul Registrului Comerțului (unde se aplică).</w:t>
      </w:r>
    </w:p>
    <w:p w14:paraId="2F1F8C31" w14:textId="77777777" w:rsidR="008179C8"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Activități autorizate conform art. 15 din legea 359/2004</w:t>
      </w:r>
    </w:p>
    <w:p w14:paraId="0D5EF709" w14:textId="77777777" w:rsidR="006521B7" w:rsidRPr="00840905" w:rsidRDefault="006521B7" w:rsidP="006521B7">
      <w:pPr>
        <w:pStyle w:val="ListParagraph"/>
        <w:spacing w:line="276" w:lineRule="auto"/>
        <w:ind w:left="567"/>
        <w:contextualSpacing w:val="0"/>
        <w:rPr>
          <w:rFonts w:cstheme="minorHAnsi"/>
          <w:bCs/>
          <w:snapToGrid w:val="0"/>
          <w:szCs w:val="22"/>
        </w:rPr>
      </w:pPr>
    </w:p>
    <w:p w14:paraId="239D7AB3" w14:textId="5D47E6BF" w:rsidR="008179C8" w:rsidRPr="00C87846" w:rsidRDefault="008179C8" w:rsidP="002F76F6">
      <w:pPr>
        <w:pStyle w:val="Heading2"/>
      </w:pPr>
      <w:bookmarkStart w:id="9" w:name="_Toc142654343"/>
      <w:r>
        <w:t>Partener 2 (dacă e cazul)</w:t>
      </w:r>
      <w:bookmarkEnd w:id="9"/>
    </w:p>
    <w:p w14:paraId="6B78FD5E" w14:textId="77777777" w:rsidR="008179C8" w:rsidRPr="00FE085F" w:rsidRDefault="008179C8" w:rsidP="008179C8">
      <w:pPr>
        <w:spacing w:line="276" w:lineRule="auto"/>
        <w:rPr>
          <w:rFonts w:cstheme="minorHAnsi"/>
          <w:i/>
          <w:iCs w:val="0"/>
          <w:szCs w:val="22"/>
        </w:rPr>
      </w:pPr>
      <w:r w:rsidRPr="00FE085F">
        <w:rPr>
          <w:rFonts w:cstheme="minorHAnsi"/>
          <w:i/>
          <w:szCs w:val="22"/>
        </w:rPr>
        <w:t>Se vor furniza date cu privire la:</w:t>
      </w:r>
    </w:p>
    <w:p w14:paraId="1B9CDEE9" w14:textId="77777777" w:rsidR="008179C8" w:rsidRPr="00E35225"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E35225">
        <w:rPr>
          <w:rFonts w:cstheme="minorHAnsi"/>
          <w:bCs/>
          <w:snapToGrid w:val="0"/>
          <w:szCs w:val="22"/>
        </w:rPr>
        <w:t>Denumirea entității</w:t>
      </w:r>
      <w:r w:rsidRPr="00E35225">
        <w:rPr>
          <w:rFonts w:cstheme="minorHAnsi"/>
          <w:bCs/>
          <w:snapToGrid w:val="0"/>
          <w:szCs w:val="22"/>
        </w:rPr>
        <w:footnoteReference w:id="3"/>
      </w:r>
      <w:r w:rsidRPr="00E35225">
        <w:rPr>
          <w:rFonts w:cstheme="minorHAnsi"/>
          <w:bCs/>
          <w:snapToGrid w:val="0"/>
          <w:szCs w:val="22"/>
        </w:rPr>
        <w:t>;</w:t>
      </w:r>
    </w:p>
    <w:p w14:paraId="6C204983" w14:textId="77777777" w:rsidR="008179C8" w:rsidRPr="00E35225"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E35225">
        <w:rPr>
          <w:rFonts w:cstheme="minorHAnsi"/>
          <w:bCs/>
          <w:snapToGrid w:val="0"/>
          <w:szCs w:val="22"/>
        </w:rPr>
        <w:t>Scurtă descriere a entității;</w:t>
      </w:r>
    </w:p>
    <w:p w14:paraId="2DB121A0" w14:textId="77777777" w:rsidR="008179C8" w:rsidRPr="00E35225"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E35225">
        <w:rPr>
          <w:rFonts w:cstheme="minorHAnsi"/>
          <w:bCs/>
          <w:snapToGrid w:val="0"/>
          <w:szCs w:val="22"/>
        </w:rPr>
        <w:t>Forma de organizare;</w:t>
      </w:r>
    </w:p>
    <w:p w14:paraId="7F63B47D" w14:textId="77777777" w:rsidR="008179C8" w:rsidRPr="00E35225"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E35225">
        <w:rPr>
          <w:rFonts w:cstheme="minorHAnsi"/>
          <w:bCs/>
          <w:snapToGrid w:val="0"/>
          <w:szCs w:val="22"/>
        </w:rPr>
        <w:t>Numele complet al reprezentantului legal/administratorilor și acționarilor, cote de participare deținute, prin completarea următorului tabel:</w:t>
      </w:r>
    </w:p>
    <w:p w14:paraId="2F10168C" w14:textId="77777777" w:rsidR="008179C8" w:rsidRPr="00FE085F" w:rsidRDefault="008179C8" w:rsidP="008179C8">
      <w:pPr>
        <w:spacing w:after="120" w:line="276" w:lineRule="auto"/>
        <w:rPr>
          <w:rFonts w:cstheme="minorHAnsi"/>
          <w:b/>
          <w:i/>
          <w:iCs w:val="0"/>
          <w:szCs w:val="22"/>
        </w:rPr>
      </w:pPr>
    </w:p>
    <w:p w14:paraId="173DCB82" w14:textId="77777777" w:rsidR="008179C8" w:rsidRPr="00FE085F" w:rsidRDefault="008179C8" w:rsidP="008179C8">
      <w:pPr>
        <w:spacing w:after="120" w:line="276" w:lineRule="auto"/>
        <w:ind w:left="720" w:hanging="720"/>
        <w:rPr>
          <w:rFonts w:cstheme="minorHAnsi"/>
          <w:b/>
          <w:i/>
          <w:iCs w:val="0"/>
          <w:szCs w:val="22"/>
        </w:rPr>
      </w:pPr>
      <w:r w:rsidRPr="00FE085F">
        <w:rPr>
          <w:rFonts w:cstheme="minorHAnsi"/>
          <w:b/>
          <w:i/>
          <w:szCs w:val="22"/>
        </w:rPr>
        <w:t>Tabel nr. … Denumire tabel</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2465"/>
        <w:gridCol w:w="2975"/>
        <w:gridCol w:w="2828"/>
      </w:tblGrid>
      <w:tr w:rsidR="008179C8" w:rsidRPr="00FE085F" w14:paraId="4AA461B3" w14:textId="77777777" w:rsidTr="00BB594C">
        <w:trPr>
          <w:trHeight w:val="557"/>
        </w:trPr>
        <w:tc>
          <w:tcPr>
            <w:tcW w:w="0" w:type="auto"/>
            <w:shd w:val="clear" w:color="auto" w:fill="BDD6EE" w:themeFill="accent1" w:themeFillTint="66"/>
            <w:vAlign w:val="center"/>
          </w:tcPr>
          <w:p w14:paraId="38B4FB1E" w14:textId="77777777" w:rsidR="008179C8" w:rsidRPr="00621EA5" w:rsidRDefault="008179C8" w:rsidP="00BB594C">
            <w:pPr>
              <w:spacing w:after="120" w:line="276" w:lineRule="auto"/>
              <w:jc w:val="center"/>
              <w:rPr>
                <w:rFonts w:cstheme="minorHAnsi"/>
                <w:b/>
                <w:bCs/>
                <w:iCs w:val="0"/>
              </w:rPr>
            </w:pPr>
            <w:r w:rsidRPr="00621EA5">
              <w:rPr>
                <w:rFonts w:cstheme="minorHAnsi"/>
                <w:b/>
                <w:bCs/>
                <w:szCs w:val="22"/>
              </w:rPr>
              <w:t>Nr.crt.</w:t>
            </w:r>
          </w:p>
        </w:tc>
        <w:tc>
          <w:tcPr>
            <w:tcW w:w="2471" w:type="dxa"/>
            <w:shd w:val="clear" w:color="auto" w:fill="BDD6EE" w:themeFill="accent1" w:themeFillTint="66"/>
            <w:vAlign w:val="center"/>
          </w:tcPr>
          <w:p w14:paraId="12126CEB" w14:textId="77777777" w:rsidR="008179C8" w:rsidRPr="00621EA5" w:rsidRDefault="008179C8" w:rsidP="00BB594C">
            <w:pPr>
              <w:spacing w:after="120" w:line="276" w:lineRule="auto"/>
              <w:jc w:val="center"/>
              <w:rPr>
                <w:rFonts w:cstheme="minorHAnsi"/>
                <w:b/>
                <w:bCs/>
                <w:iCs w:val="0"/>
              </w:rPr>
            </w:pPr>
            <w:r w:rsidRPr="00621EA5">
              <w:rPr>
                <w:rFonts w:cstheme="minorHAnsi"/>
                <w:b/>
                <w:bCs/>
                <w:szCs w:val="22"/>
              </w:rPr>
              <w:t>Nume și prenume</w:t>
            </w:r>
          </w:p>
        </w:tc>
        <w:tc>
          <w:tcPr>
            <w:tcW w:w="2976" w:type="dxa"/>
            <w:shd w:val="clear" w:color="auto" w:fill="BDD6EE" w:themeFill="accent1" w:themeFillTint="66"/>
            <w:vAlign w:val="center"/>
          </w:tcPr>
          <w:p w14:paraId="67E91DA1" w14:textId="77777777" w:rsidR="008179C8" w:rsidRPr="00621EA5" w:rsidRDefault="008179C8" w:rsidP="00BB594C">
            <w:pPr>
              <w:spacing w:after="120" w:line="276" w:lineRule="auto"/>
              <w:jc w:val="center"/>
              <w:rPr>
                <w:rFonts w:cstheme="minorHAnsi"/>
                <w:b/>
                <w:bCs/>
                <w:iCs w:val="0"/>
              </w:rPr>
            </w:pPr>
            <w:r w:rsidRPr="00621EA5">
              <w:rPr>
                <w:rFonts w:cstheme="minorHAnsi"/>
                <w:b/>
                <w:bCs/>
                <w:szCs w:val="22"/>
              </w:rPr>
              <w:t>Poziția în cadrul companiei (administrator(i)/acționar(i))</w:t>
            </w:r>
          </w:p>
        </w:tc>
        <w:tc>
          <w:tcPr>
            <w:tcW w:w="2835" w:type="dxa"/>
            <w:shd w:val="clear" w:color="auto" w:fill="BDD6EE" w:themeFill="accent1" w:themeFillTint="66"/>
            <w:vAlign w:val="center"/>
          </w:tcPr>
          <w:p w14:paraId="75229468" w14:textId="77777777" w:rsidR="008179C8" w:rsidRPr="00621EA5" w:rsidRDefault="008179C8" w:rsidP="00BB594C">
            <w:pPr>
              <w:spacing w:after="120" w:line="276" w:lineRule="auto"/>
              <w:jc w:val="center"/>
              <w:rPr>
                <w:rFonts w:cstheme="minorHAnsi"/>
                <w:b/>
                <w:bCs/>
                <w:iCs w:val="0"/>
              </w:rPr>
            </w:pPr>
            <w:r w:rsidRPr="00621EA5">
              <w:rPr>
                <w:rFonts w:cstheme="minorHAnsi"/>
                <w:b/>
                <w:bCs/>
                <w:szCs w:val="22"/>
              </w:rPr>
              <w:t>Cota de participare deținută (%)</w:t>
            </w:r>
          </w:p>
        </w:tc>
      </w:tr>
      <w:tr w:rsidR="008179C8" w:rsidRPr="00FE085F" w14:paraId="7D46ED66" w14:textId="77777777" w:rsidTr="00BB594C">
        <w:trPr>
          <w:trHeight w:val="262"/>
        </w:trPr>
        <w:tc>
          <w:tcPr>
            <w:tcW w:w="0" w:type="auto"/>
            <w:shd w:val="clear" w:color="auto" w:fill="auto"/>
          </w:tcPr>
          <w:p w14:paraId="1F44FD0D" w14:textId="77777777" w:rsidR="008179C8" w:rsidRPr="00FE085F" w:rsidRDefault="008179C8" w:rsidP="00BB594C">
            <w:pPr>
              <w:spacing w:after="120" w:line="276" w:lineRule="auto"/>
              <w:rPr>
                <w:rFonts w:cstheme="minorHAnsi"/>
                <w:iCs w:val="0"/>
              </w:rPr>
            </w:pPr>
            <w:r w:rsidRPr="00FE085F">
              <w:rPr>
                <w:rFonts w:cstheme="minorHAnsi"/>
                <w:szCs w:val="22"/>
              </w:rPr>
              <w:t>1</w:t>
            </w:r>
          </w:p>
        </w:tc>
        <w:tc>
          <w:tcPr>
            <w:tcW w:w="2471" w:type="dxa"/>
            <w:shd w:val="clear" w:color="auto" w:fill="auto"/>
          </w:tcPr>
          <w:p w14:paraId="34AC9A37" w14:textId="77777777" w:rsidR="008179C8" w:rsidRPr="00FE085F" w:rsidRDefault="008179C8" w:rsidP="00BB594C">
            <w:pPr>
              <w:spacing w:after="120" w:line="276" w:lineRule="auto"/>
              <w:rPr>
                <w:rFonts w:cstheme="minorHAnsi"/>
                <w:iCs w:val="0"/>
              </w:rPr>
            </w:pPr>
          </w:p>
        </w:tc>
        <w:tc>
          <w:tcPr>
            <w:tcW w:w="2976" w:type="dxa"/>
            <w:shd w:val="clear" w:color="auto" w:fill="auto"/>
          </w:tcPr>
          <w:p w14:paraId="5CA4F630" w14:textId="77777777" w:rsidR="008179C8" w:rsidRPr="00FE085F" w:rsidRDefault="008179C8" w:rsidP="00BB594C">
            <w:pPr>
              <w:spacing w:after="120" w:line="276" w:lineRule="auto"/>
              <w:rPr>
                <w:rFonts w:cstheme="minorHAnsi"/>
                <w:iCs w:val="0"/>
              </w:rPr>
            </w:pPr>
          </w:p>
        </w:tc>
        <w:tc>
          <w:tcPr>
            <w:tcW w:w="2835" w:type="dxa"/>
            <w:shd w:val="clear" w:color="auto" w:fill="auto"/>
          </w:tcPr>
          <w:p w14:paraId="3F8570D8" w14:textId="77777777" w:rsidR="008179C8" w:rsidRPr="00FE085F" w:rsidRDefault="008179C8" w:rsidP="00BB594C">
            <w:pPr>
              <w:spacing w:after="120" w:line="276" w:lineRule="auto"/>
              <w:rPr>
                <w:rFonts w:cstheme="minorHAnsi"/>
                <w:iCs w:val="0"/>
              </w:rPr>
            </w:pPr>
          </w:p>
        </w:tc>
      </w:tr>
      <w:tr w:rsidR="008179C8" w:rsidRPr="00FE085F" w14:paraId="210F7030" w14:textId="77777777" w:rsidTr="00BB594C">
        <w:trPr>
          <w:trHeight w:val="278"/>
        </w:trPr>
        <w:tc>
          <w:tcPr>
            <w:tcW w:w="0" w:type="auto"/>
            <w:shd w:val="clear" w:color="auto" w:fill="auto"/>
          </w:tcPr>
          <w:p w14:paraId="250E6794" w14:textId="77777777" w:rsidR="008179C8" w:rsidRPr="00FE085F" w:rsidRDefault="008179C8" w:rsidP="00BB594C">
            <w:pPr>
              <w:spacing w:after="120" w:line="276" w:lineRule="auto"/>
              <w:rPr>
                <w:rFonts w:cstheme="minorHAnsi"/>
                <w:iCs w:val="0"/>
              </w:rPr>
            </w:pPr>
            <w:r w:rsidRPr="00FE085F">
              <w:rPr>
                <w:rFonts w:cstheme="minorHAnsi"/>
                <w:szCs w:val="22"/>
              </w:rPr>
              <w:t>2</w:t>
            </w:r>
          </w:p>
        </w:tc>
        <w:tc>
          <w:tcPr>
            <w:tcW w:w="2471" w:type="dxa"/>
            <w:shd w:val="clear" w:color="auto" w:fill="auto"/>
          </w:tcPr>
          <w:p w14:paraId="34A8669E" w14:textId="77777777" w:rsidR="008179C8" w:rsidRPr="00FE085F" w:rsidRDefault="008179C8" w:rsidP="00BB594C">
            <w:pPr>
              <w:spacing w:after="120" w:line="276" w:lineRule="auto"/>
              <w:rPr>
                <w:rFonts w:cstheme="minorHAnsi"/>
                <w:iCs w:val="0"/>
              </w:rPr>
            </w:pPr>
          </w:p>
        </w:tc>
        <w:tc>
          <w:tcPr>
            <w:tcW w:w="2976" w:type="dxa"/>
            <w:shd w:val="clear" w:color="auto" w:fill="auto"/>
          </w:tcPr>
          <w:p w14:paraId="3B758AAC" w14:textId="77777777" w:rsidR="008179C8" w:rsidRPr="00FE085F" w:rsidRDefault="008179C8" w:rsidP="00BB594C">
            <w:pPr>
              <w:spacing w:after="120" w:line="276" w:lineRule="auto"/>
              <w:rPr>
                <w:rFonts w:cstheme="minorHAnsi"/>
                <w:iCs w:val="0"/>
              </w:rPr>
            </w:pPr>
          </w:p>
        </w:tc>
        <w:tc>
          <w:tcPr>
            <w:tcW w:w="2835" w:type="dxa"/>
            <w:shd w:val="clear" w:color="auto" w:fill="auto"/>
          </w:tcPr>
          <w:p w14:paraId="2755C912" w14:textId="77777777" w:rsidR="008179C8" w:rsidRPr="00FE085F" w:rsidRDefault="008179C8" w:rsidP="00BB594C">
            <w:pPr>
              <w:spacing w:after="120" w:line="276" w:lineRule="auto"/>
              <w:rPr>
                <w:rFonts w:cstheme="minorHAnsi"/>
                <w:iCs w:val="0"/>
              </w:rPr>
            </w:pPr>
          </w:p>
        </w:tc>
      </w:tr>
      <w:tr w:rsidR="008179C8" w:rsidRPr="00FE085F" w14:paraId="0F810041" w14:textId="77777777" w:rsidTr="00BB594C">
        <w:trPr>
          <w:trHeight w:val="278"/>
        </w:trPr>
        <w:tc>
          <w:tcPr>
            <w:tcW w:w="0" w:type="auto"/>
            <w:shd w:val="clear" w:color="auto" w:fill="auto"/>
          </w:tcPr>
          <w:p w14:paraId="684FA133" w14:textId="77777777" w:rsidR="008179C8" w:rsidRPr="00FE085F" w:rsidRDefault="008179C8" w:rsidP="00BB594C">
            <w:pPr>
              <w:spacing w:after="120" w:line="276" w:lineRule="auto"/>
              <w:rPr>
                <w:rFonts w:cstheme="minorHAnsi"/>
                <w:iCs w:val="0"/>
              </w:rPr>
            </w:pPr>
            <w:r w:rsidRPr="00FE085F">
              <w:rPr>
                <w:rFonts w:cstheme="minorHAnsi"/>
                <w:szCs w:val="22"/>
              </w:rPr>
              <w:t>…</w:t>
            </w:r>
          </w:p>
        </w:tc>
        <w:tc>
          <w:tcPr>
            <w:tcW w:w="2471" w:type="dxa"/>
            <w:shd w:val="clear" w:color="auto" w:fill="auto"/>
          </w:tcPr>
          <w:p w14:paraId="51E81178" w14:textId="77777777" w:rsidR="008179C8" w:rsidRPr="00FE085F" w:rsidRDefault="008179C8" w:rsidP="00BB594C">
            <w:pPr>
              <w:spacing w:after="120" w:line="276" w:lineRule="auto"/>
              <w:rPr>
                <w:rFonts w:cstheme="minorHAnsi"/>
                <w:iCs w:val="0"/>
              </w:rPr>
            </w:pPr>
          </w:p>
        </w:tc>
        <w:tc>
          <w:tcPr>
            <w:tcW w:w="2976" w:type="dxa"/>
            <w:shd w:val="clear" w:color="auto" w:fill="auto"/>
          </w:tcPr>
          <w:p w14:paraId="4EF310AB" w14:textId="77777777" w:rsidR="008179C8" w:rsidRPr="00FE085F" w:rsidRDefault="008179C8" w:rsidP="00BB594C">
            <w:pPr>
              <w:spacing w:after="120" w:line="276" w:lineRule="auto"/>
              <w:rPr>
                <w:rFonts w:cstheme="minorHAnsi"/>
                <w:iCs w:val="0"/>
              </w:rPr>
            </w:pPr>
          </w:p>
        </w:tc>
        <w:tc>
          <w:tcPr>
            <w:tcW w:w="2835" w:type="dxa"/>
            <w:shd w:val="clear" w:color="auto" w:fill="auto"/>
          </w:tcPr>
          <w:p w14:paraId="5DD3556C" w14:textId="77777777" w:rsidR="008179C8" w:rsidRPr="00FE085F" w:rsidRDefault="008179C8" w:rsidP="00BB594C">
            <w:pPr>
              <w:spacing w:after="120" w:line="276" w:lineRule="auto"/>
              <w:rPr>
                <w:rFonts w:cstheme="minorHAnsi"/>
                <w:iCs w:val="0"/>
              </w:rPr>
            </w:pPr>
          </w:p>
        </w:tc>
      </w:tr>
    </w:tbl>
    <w:p w14:paraId="62F3864B" w14:textId="77777777" w:rsidR="008179C8" w:rsidRPr="00FE085F" w:rsidRDefault="008179C8" w:rsidP="008179C8">
      <w:pPr>
        <w:spacing w:after="120" w:line="276" w:lineRule="auto"/>
        <w:ind w:left="720"/>
        <w:rPr>
          <w:rFonts w:cstheme="minorHAnsi"/>
          <w:iCs w:val="0"/>
          <w:szCs w:val="22"/>
        </w:rPr>
      </w:pPr>
    </w:p>
    <w:p w14:paraId="3373CC6E" w14:textId="77777777" w:rsidR="008179C8" w:rsidRPr="00840905"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Localizare, adresa sediului social (principal), sucursale, filiale – unde este cazul;</w:t>
      </w:r>
    </w:p>
    <w:p w14:paraId="7C7661FD" w14:textId="77777777" w:rsidR="008179C8" w:rsidRPr="00840905"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Cod unic de identificare/ înregistrare fiscală (unde se aplică);</w:t>
      </w:r>
    </w:p>
    <w:p w14:paraId="649A126E" w14:textId="77777777" w:rsidR="008179C8" w:rsidRPr="00840905"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Număr de înmatriculare la Oficiul Registrului Comerțului (unde se aplică).</w:t>
      </w:r>
    </w:p>
    <w:p w14:paraId="05C1F8FB" w14:textId="77777777" w:rsidR="008179C8" w:rsidRPr="00840905" w:rsidRDefault="008179C8" w:rsidP="008179C8">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Activități autorizate conform art. 15 din legea 359/2004</w:t>
      </w:r>
    </w:p>
    <w:p w14:paraId="09FB6FCE" w14:textId="77777777" w:rsidR="00722098" w:rsidRPr="00FE085F" w:rsidRDefault="00722098" w:rsidP="00FE085F">
      <w:pPr>
        <w:spacing w:after="120" w:line="276" w:lineRule="auto"/>
        <w:rPr>
          <w:rFonts w:cstheme="minorHAnsi"/>
          <w:szCs w:val="22"/>
        </w:rPr>
      </w:pPr>
    </w:p>
    <w:p w14:paraId="0DFCE8FD" w14:textId="77777777" w:rsidR="001371DA" w:rsidRPr="00FE085F" w:rsidRDefault="001371DA" w:rsidP="002F76F6">
      <w:pPr>
        <w:pStyle w:val="Heading2"/>
      </w:pPr>
      <w:bookmarkStart w:id="10" w:name="_Toc32575440"/>
      <w:bookmarkStart w:id="11" w:name="_Toc119695210"/>
      <w:bookmarkStart w:id="12" w:name="_Toc142654344"/>
      <w:bookmarkStart w:id="13" w:name="_Toc430679430"/>
      <w:bookmarkStart w:id="14" w:name="_Toc446498545"/>
      <w:r w:rsidRPr="00FE085F">
        <w:lastRenderedPageBreak/>
        <w:t>Descrierea activității societății:</w:t>
      </w:r>
      <w:bookmarkEnd w:id="10"/>
      <w:bookmarkEnd w:id="11"/>
      <w:bookmarkEnd w:id="12"/>
    </w:p>
    <w:p w14:paraId="3A82D966" w14:textId="76CBEB2A"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Scurt istoric al activităților principale ale societății</w:t>
      </w:r>
      <w:r w:rsidR="003468BC">
        <w:rPr>
          <w:rFonts w:cstheme="minorHAnsi"/>
          <w:bCs/>
          <w:snapToGrid w:val="0"/>
          <w:szCs w:val="22"/>
        </w:rPr>
        <w:t>,</w:t>
      </w:r>
      <w:r w:rsidRPr="00840905">
        <w:rPr>
          <w:rFonts w:cstheme="minorHAnsi"/>
          <w:bCs/>
          <w:snapToGrid w:val="0"/>
          <w:szCs w:val="22"/>
        </w:rPr>
        <w:t xml:space="preserve"> cu încadrarea acesteia la nivelul pieței locale/regionale/naționale/etc</w:t>
      </w:r>
      <w:r w:rsidR="00020A79">
        <w:rPr>
          <w:rFonts w:cstheme="minorHAnsi"/>
          <w:bCs/>
          <w:snapToGrid w:val="0"/>
          <w:szCs w:val="22"/>
        </w:rPr>
        <w:t>.;</w:t>
      </w:r>
    </w:p>
    <w:p w14:paraId="48DAED54" w14:textId="0FAEE121"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 xml:space="preserve">Scurt istoric activitate de cercetare derulate de intreprindere </w:t>
      </w:r>
      <w:r w:rsidR="008240B3">
        <w:rPr>
          <w:rFonts w:cstheme="minorHAnsi"/>
          <w:bCs/>
          <w:snapToGrid w:val="0"/>
          <w:szCs w:val="22"/>
        </w:rPr>
        <w:t>ș</w:t>
      </w:r>
      <w:r w:rsidRPr="00840905">
        <w:rPr>
          <w:rFonts w:cstheme="minorHAnsi"/>
          <w:bCs/>
          <w:snapToGrid w:val="0"/>
          <w:szCs w:val="22"/>
        </w:rPr>
        <w:t xml:space="preserve">i </w:t>
      </w:r>
      <w:r w:rsidR="008240B3">
        <w:rPr>
          <w:rFonts w:cstheme="minorHAnsi"/>
          <w:bCs/>
          <w:snapToGrid w:val="0"/>
          <w:szCs w:val="22"/>
        </w:rPr>
        <w:t>î</w:t>
      </w:r>
      <w:r w:rsidRPr="00840905">
        <w:rPr>
          <w:rFonts w:cstheme="minorHAnsi"/>
          <w:bCs/>
          <w:snapToGrid w:val="0"/>
          <w:szCs w:val="22"/>
        </w:rPr>
        <w:t>n ce domenii cu relevan</w:t>
      </w:r>
      <w:r w:rsidR="003468BC">
        <w:rPr>
          <w:rFonts w:cstheme="minorHAnsi"/>
          <w:bCs/>
          <w:snapToGrid w:val="0"/>
          <w:szCs w:val="22"/>
        </w:rPr>
        <w:t>ță</w:t>
      </w:r>
      <w:r w:rsidRPr="00840905">
        <w:rPr>
          <w:rFonts w:cstheme="minorHAnsi"/>
          <w:bCs/>
          <w:snapToGrid w:val="0"/>
          <w:szCs w:val="22"/>
        </w:rPr>
        <w:t xml:space="preserve"> pentru RIS3</w:t>
      </w:r>
      <w:r w:rsidR="003468BC">
        <w:rPr>
          <w:rFonts w:cstheme="minorHAnsi"/>
          <w:bCs/>
          <w:snapToGrid w:val="0"/>
          <w:szCs w:val="22"/>
        </w:rPr>
        <w:t xml:space="preserve"> Nord-Vest</w:t>
      </w:r>
      <w:r w:rsidR="00395BEE">
        <w:rPr>
          <w:rFonts w:cstheme="minorHAnsi"/>
          <w:bCs/>
          <w:snapToGrid w:val="0"/>
          <w:szCs w:val="22"/>
        </w:rPr>
        <w:t>;</w:t>
      </w:r>
      <w:r w:rsidR="009D1F4B">
        <w:rPr>
          <w:rFonts w:cstheme="minorHAnsi"/>
          <w:bCs/>
          <w:snapToGrid w:val="0"/>
          <w:szCs w:val="22"/>
        </w:rPr>
        <w:t xml:space="preserve"> </w:t>
      </w:r>
    </w:p>
    <w:p w14:paraId="11CF901A" w14:textId="0641293F"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Activitatea curentă/ activitățile curente, inclusiv de cercetare, dotări actuale (active corporale și necorporale, spații de producție, prestare servicii)</w:t>
      </w:r>
      <w:r w:rsidR="00020A79">
        <w:rPr>
          <w:rFonts w:cstheme="minorHAnsi"/>
          <w:bCs/>
          <w:snapToGrid w:val="0"/>
          <w:szCs w:val="22"/>
        </w:rPr>
        <w:t>;</w:t>
      </w:r>
    </w:p>
    <w:p w14:paraId="62D7EE17" w14:textId="56E92696"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Resursele umane implicate în activitatea de cercetare a firmei - descrieți succint calificările, expertiza personalului angajat în activitatea firmei, pe principalele activități desfășurate</w:t>
      </w:r>
      <w:r w:rsidR="00020A79">
        <w:rPr>
          <w:rFonts w:cstheme="minorHAnsi"/>
          <w:bCs/>
          <w:snapToGrid w:val="0"/>
          <w:szCs w:val="22"/>
        </w:rPr>
        <w:t>;</w:t>
      </w:r>
    </w:p>
    <w:p w14:paraId="10D5CE7C" w14:textId="76670302"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Scurt istoric al activității societății în domeniul în care se propune dezvoltarea cercetarii pentru maturizarea tehnologic</w:t>
      </w:r>
      <w:r w:rsidR="003468BC">
        <w:rPr>
          <w:rFonts w:cstheme="minorHAnsi"/>
          <w:bCs/>
          <w:snapToGrid w:val="0"/>
          <w:szCs w:val="22"/>
        </w:rPr>
        <w:t>ă</w:t>
      </w:r>
      <w:r w:rsidRPr="00840905">
        <w:rPr>
          <w:rFonts w:cstheme="minorHAnsi"/>
          <w:bCs/>
          <w:snapToGrid w:val="0"/>
          <w:szCs w:val="22"/>
        </w:rPr>
        <w:t xml:space="preserve"> a repectivului concept</w:t>
      </w:r>
      <w:r w:rsidR="00020A79">
        <w:rPr>
          <w:rFonts w:cstheme="minorHAnsi"/>
          <w:bCs/>
          <w:snapToGrid w:val="0"/>
          <w:szCs w:val="22"/>
        </w:rPr>
        <w:t>;</w:t>
      </w:r>
    </w:p>
    <w:bookmarkEnd w:id="13"/>
    <w:bookmarkEnd w:id="14"/>
    <w:p w14:paraId="755F34A0" w14:textId="0F376F94"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 xml:space="preserve">Ponderea veniturilor din CDI din total venituri ale societatii </w:t>
      </w:r>
      <w:r w:rsidR="00315191">
        <w:rPr>
          <w:rFonts w:cstheme="minorHAnsi"/>
          <w:bCs/>
          <w:snapToGrid w:val="0"/>
          <w:szCs w:val="22"/>
        </w:rPr>
        <w:t>î</w:t>
      </w:r>
      <w:r w:rsidRPr="00840905">
        <w:rPr>
          <w:rFonts w:cstheme="minorHAnsi"/>
          <w:bCs/>
          <w:snapToGrid w:val="0"/>
          <w:szCs w:val="22"/>
        </w:rPr>
        <w:t>n ultimul exercitiu financiar incheiat</w:t>
      </w:r>
      <w:r w:rsidR="00020A79">
        <w:rPr>
          <w:rFonts w:cstheme="minorHAnsi"/>
          <w:bCs/>
          <w:snapToGrid w:val="0"/>
          <w:szCs w:val="22"/>
        </w:rPr>
        <w:t>;</w:t>
      </w:r>
    </w:p>
    <w:p w14:paraId="6072C633" w14:textId="1A0CA959"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Experiența anterioară în derularea proiectelor cu finanțare publică sau implementării unor proiecte de transfer tehnologic sau de cercetare</w:t>
      </w:r>
      <w:r w:rsidR="00020A79">
        <w:rPr>
          <w:rFonts w:cstheme="minorHAnsi"/>
          <w:bCs/>
          <w:snapToGrid w:val="0"/>
          <w:szCs w:val="22"/>
        </w:rPr>
        <w:t>;</w:t>
      </w:r>
    </w:p>
    <w:p w14:paraId="2E2A77E8" w14:textId="72C981E9"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Viziunea, misiunea, strategia și obiectivele pe termen scurt, mediu și lung</w:t>
      </w:r>
      <w:r w:rsidR="00020A79">
        <w:rPr>
          <w:rFonts w:cstheme="minorHAnsi"/>
          <w:bCs/>
          <w:snapToGrid w:val="0"/>
          <w:szCs w:val="22"/>
        </w:rPr>
        <w:t>;</w:t>
      </w:r>
    </w:p>
    <w:p w14:paraId="2E46CFE8" w14:textId="3789CBE5"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Locul de implementare si activitatea autorizata într-unul dintre domeniile de specializare inteligentă menționate în anexa la ghidul solicitantului (ca parte integrantă din Strategia de Specializare Inteligentă a Regiunii de Dezvoltare Nord-Vest</w:t>
      </w:r>
      <w:r w:rsidR="00020A79">
        <w:rPr>
          <w:rFonts w:cstheme="minorHAnsi"/>
          <w:bCs/>
          <w:snapToGrid w:val="0"/>
          <w:szCs w:val="22"/>
        </w:rPr>
        <w:t>;</w:t>
      </w:r>
    </w:p>
    <w:p w14:paraId="6DA2BBD7" w14:textId="77777777" w:rsidR="00556007" w:rsidRPr="00840905" w:rsidRDefault="00944D1C"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Participarea la proiecte internaționale la care solicitantul/partenerul a avut o contribuție importantă</w:t>
      </w:r>
      <w:r w:rsidR="004865FD" w:rsidRPr="00840905">
        <w:rPr>
          <w:rFonts w:cstheme="minorHAnsi"/>
          <w:bCs/>
          <w:snapToGrid w:val="0"/>
          <w:szCs w:val="22"/>
        </w:rPr>
        <w:t>.</w:t>
      </w:r>
    </w:p>
    <w:p w14:paraId="170D08AA" w14:textId="77777777" w:rsidR="004865FD" w:rsidRPr="00FE085F" w:rsidRDefault="004865FD" w:rsidP="00FE085F">
      <w:pPr>
        <w:pStyle w:val="ListParagraph"/>
        <w:spacing w:after="120" w:line="276" w:lineRule="auto"/>
        <w:contextualSpacing w:val="0"/>
        <w:rPr>
          <w:rFonts w:cstheme="minorHAnsi"/>
          <w:szCs w:val="22"/>
        </w:rPr>
      </w:pPr>
    </w:p>
    <w:p w14:paraId="6A12286A" w14:textId="77777777" w:rsidR="001371DA" w:rsidRPr="00FE085F" w:rsidRDefault="001371DA" w:rsidP="002F76F6">
      <w:pPr>
        <w:pStyle w:val="Heading2"/>
      </w:pPr>
      <w:bookmarkStart w:id="15" w:name="_Toc119695211"/>
      <w:bookmarkStart w:id="16" w:name="_Toc142654345"/>
      <w:r w:rsidRPr="00FE085F">
        <w:t>Descrierea activităților propuse prin proiect în conformitate cu activitățile eligibile conform ghidului specific:</w:t>
      </w:r>
      <w:bookmarkEnd w:id="15"/>
      <w:bookmarkEnd w:id="16"/>
    </w:p>
    <w:p w14:paraId="55A54F5C" w14:textId="77777777" w:rsidR="001371DA" w:rsidRPr="00FE085F" w:rsidRDefault="001371DA" w:rsidP="00840905">
      <w:pPr>
        <w:spacing w:line="276" w:lineRule="auto"/>
        <w:rPr>
          <w:rFonts w:cstheme="minorHAnsi"/>
          <w:szCs w:val="22"/>
        </w:rPr>
      </w:pPr>
      <w:r w:rsidRPr="00FE085F">
        <w:rPr>
          <w:rFonts w:cstheme="minorHAnsi"/>
          <w:szCs w:val="22"/>
        </w:rPr>
        <w:t>Informatiile mentionate in cadrul prezentei sectiuni trebuie sa se coreleze cu descrierea stadiului la care se afla conceptul ce face obiectul cercetarii si cu etapele necesare pentru maturizarea tehnologica a acestuia.</w:t>
      </w:r>
    </w:p>
    <w:p w14:paraId="41E268FE" w14:textId="77777777"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Activități de CDI, inclusiv prin adoptarea tehnologiilor avansate de cercetare de către IMM-uri individual sau în parteneriat cu întreprinderi mari;</w:t>
      </w:r>
    </w:p>
    <w:p w14:paraId="25E2B9AF" w14:textId="77777777"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Activități de cercetare industrială și/ sau dezvoltare experimentală (la nivel minim de TRL3), inclusiv prin adoptarea tehnologiilor avansate, derulate de IMM-uri individual sau în parteneriat cu întreprinderi mari, având ca obiectiv principal punerea pe piață a unor produse și servicii inovatoare (inclusiv serie 0);</w:t>
      </w:r>
    </w:p>
    <w:p w14:paraId="25C402A6" w14:textId="2E1182CE" w:rsidR="00236694" w:rsidRDefault="001371DA" w:rsidP="005C1BC2">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Achiziția de echipamente, tehnologii, utilaje, precum și investiții în construirea/modernizarea spațiilor de CDI, care să deservească valorificării rezultatelor din activitățile de CDI de către IMM-uri individual sau în parteneriat cu întreprinderi mari, pe activități de CDI.</w:t>
      </w:r>
    </w:p>
    <w:p w14:paraId="0E0EC8A7" w14:textId="58DE57FA" w:rsidR="005C1BC2" w:rsidRDefault="00DF2284" w:rsidP="005C1BC2">
      <w:pPr>
        <w:spacing w:line="276" w:lineRule="auto"/>
        <w:rPr>
          <w:rFonts w:cstheme="minorHAnsi"/>
          <w:bCs/>
          <w:snapToGrid w:val="0"/>
          <w:szCs w:val="22"/>
        </w:rPr>
      </w:pPr>
      <w:r>
        <w:rPr>
          <w:rFonts w:cstheme="minorHAnsi"/>
          <w:bCs/>
          <w:snapToGrid w:val="0"/>
          <w:szCs w:val="22"/>
        </w:rPr>
        <w:t>Se vor descrie și eventualele activități propuse pentru activități de inovare, conform ghidului solicitantului.</w:t>
      </w:r>
    </w:p>
    <w:p w14:paraId="22ED981D" w14:textId="7073FBE3" w:rsidR="0090376E" w:rsidRDefault="0090376E" w:rsidP="005C1BC2">
      <w:pPr>
        <w:spacing w:line="276" w:lineRule="auto"/>
        <w:rPr>
          <w:rFonts w:cstheme="minorHAnsi"/>
          <w:bCs/>
          <w:snapToGrid w:val="0"/>
          <w:szCs w:val="22"/>
        </w:rPr>
      </w:pPr>
      <w:r>
        <w:rPr>
          <w:rFonts w:cstheme="minorHAnsi"/>
          <w:bCs/>
          <w:snapToGrid w:val="0"/>
          <w:szCs w:val="22"/>
        </w:rPr>
        <w:t>Se va identifica în studiul de piață/cercetare codul/codurile CAEN al investiției ce face obiectul proiectului, respectiv locul/locurile de implementare a proiecului.</w:t>
      </w:r>
    </w:p>
    <w:p w14:paraId="395E9376" w14:textId="77777777" w:rsidR="002F76F6" w:rsidRDefault="002F76F6" w:rsidP="005C1BC2">
      <w:pPr>
        <w:spacing w:line="276" w:lineRule="auto"/>
        <w:rPr>
          <w:rFonts w:cstheme="minorHAnsi"/>
          <w:bCs/>
          <w:snapToGrid w:val="0"/>
          <w:szCs w:val="22"/>
        </w:rPr>
      </w:pPr>
    </w:p>
    <w:p w14:paraId="05076929" w14:textId="77777777" w:rsidR="002F76F6" w:rsidRDefault="002F76F6" w:rsidP="005C1BC2">
      <w:pPr>
        <w:spacing w:line="276" w:lineRule="auto"/>
        <w:rPr>
          <w:rFonts w:cstheme="minorHAnsi"/>
          <w:bCs/>
          <w:snapToGrid w:val="0"/>
          <w:szCs w:val="22"/>
        </w:rPr>
      </w:pPr>
    </w:p>
    <w:p w14:paraId="7C7A184A" w14:textId="77777777" w:rsidR="002F76F6" w:rsidRDefault="002F76F6" w:rsidP="005C1BC2">
      <w:pPr>
        <w:spacing w:line="276" w:lineRule="auto"/>
        <w:rPr>
          <w:rFonts w:cstheme="minorHAnsi"/>
          <w:bCs/>
          <w:snapToGrid w:val="0"/>
          <w:szCs w:val="22"/>
        </w:rPr>
      </w:pPr>
    </w:p>
    <w:p w14:paraId="4ADE329F" w14:textId="77777777" w:rsidR="002F76F6" w:rsidRDefault="002F76F6" w:rsidP="005C1BC2">
      <w:pPr>
        <w:spacing w:line="276" w:lineRule="auto"/>
        <w:rPr>
          <w:rFonts w:cstheme="minorHAnsi"/>
          <w:bCs/>
          <w:snapToGrid w:val="0"/>
          <w:szCs w:val="22"/>
        </w:rPr>
      </w:pPr>
    </w:p>
    <w:p w14:paraId="2B89BC8C" w14:textId="77777777" w:rsidR="005C1BC2" w:rsidRPr="005C1BC2" w:rsidRDefault="005C1BC2" w:rsidP="005C1BC2">
      <w:pPr>
        <w:spacing w:line="276" w:lineRule="auto"/>
        <w:rPr>
          <w:rFonts w:cstheme="minorHAnsi"/>
          <w:bCs/>
          <w:snapToGrid w:val="0"/>
          <w:szCs w:val="22"/>
        </w:rPr>
      </w:pPr>
    </w:p>
    <w:p w14:paraId="6BA65BA4" w14:textId="77777777" w:rsidR="001371DA" w:rsidRPr="00FE085F" w:rsidRDefault="001371DA" w:rsidP="00A1393F">
      <w:pPr>
        <w:pStyle w:val="Heading1"/>
      </w:pPr>
      <w:bookmarkStart w:id="17" w:name="_Toc120977507"/>
      <w:bookmarkStart w:id="18" w:name="_Toc120977541"/>
      <w:bookmarkStart w:id="19" w:name="_Toc32575441"/>
      <w:bookmarkStart w:id="20" w:name="_Toc119695212"/>
      <w:bookmarkStart w:id="21" w:name="_Toc142654346"/>
      <w:bookmarkEnd w:id="17"/>
      <w:bookmarkEnd w:id="18"/>
      <w:r w:rsidRPr="00FE085F">
        <w:t xml:space="preserve">Descrierea conceptului ce face obiectul </w:t>
      </w:r>
      <w:bookmarkEnd w:id="19"/>
      <w:r w:rsidRPr="00FE085F">
        <w:t>cercetarii</w:t>
      </w:r>
      <w:bookmarkEnd w:id="20"/>
      <w:bookmarkEnd w:id="21"/>
    </w:p>
    <w:p w14:paraId="68168B67" w14:textId="77777777"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Context</w:t>
      </w:r>
    </w:p>
    <w:p w14:paraId="43EECCC1" w14:textId="77777777"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 xml:space="preserve">Prezentarea scopului proiectului, cu descrierea explicită a conceptului ce urmează a fi cercetat </w:t>
      </w:r>
      <w:r w:rsidR="00236694" w:rsidRPr="00840905">
        <w:rPr>
          <w:rFonts w:cstheme="minorHAnsi"/>
          <w:bCs/>
          <w:snapToGrid w:val="0"/>
          <w:szCs w:val="22"/>
        </w:rPr>
        <w:t>ș</w:t>
      </w:r>
      <w:r w:rsidRPr="00840905">
        <w:rPr>
          <w:rFonts w:cstheme="minorHAnsi"/>
          <w:bCs/>
          <w:snapToGrid w:val="0"/>
          <w:szCs w:val="22"/>
        </w:rPr>
        <w:t xml:space="preserve">i maturizat tehnologic; </w:t>
      </w:r>
    </w:p>
    <w:p w14:paraId="3B31D5E4" w14:textId="4DF7E7BA"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Prezentarea clară</w:t>
      </w:r>
      <w:r w:rsidR="00236694" w:rsidRPr="00840905">
        <w:rPr>
          <w:rFonts w:cstheme="minorHAnsi"/>
          <w:bCs/>
          <w:snapToGrid w:val="0"/>
          <w:szCs w:val="22"/>
        </w:rPr>
        <w:t xml:space="preserve"> </w:t>
      </w:r>
      <w:r w:rsidRPr="00840905">
        <w:rPr>
          <w:rFonts w:cstheme="minorHAnsi"/>
          <w:bCs/>
          <w:snapToGrid w:val="0"/>
          <w:szCs w:val="22"/>
        </w:rPr>
        <w:t>și argumentarea nivelului de maturitate tehnologică la începutul proiectului, minim TRL 3, respectiv nivelul țintă de atins după implementarea proiectului</w:t>
      </w:r>
      <w:r w:rsidR="00C97875">
        <w:rPr>
          <w:rFonts w:cstheme="minorHAnsi"/>
          <w:bCs/>
          <w:snapToGrid w:val="0"/>
          <w:szCs w:val="22"/>
        </w:rPr>
        <w:t>;</w:t>
      </w:r>
      <w:r w:rsidR="00350593" w:rsidRPr="00840905">
        <w:rPr>
          <w:rFonts w:cstheme="minorHAnsi"/>
          <w:bCs/>
          <w:snapToGrid w:val="0"/>
          <w:szCs w:val="22"/>
        </w:rPr>
        <w:t xml:space="preserve"> </w:t>
      </w:r>
    </w:p>
    <w:p w14:paraId="01E75423" w14:textId="19371135" w:rsidR="00350593" w:rsidRPr="00840905" w:rsidRDefault="00350593"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Lista activităților derulate pentru maturizarea ideii de proiect în ultimul an calendaristic</w:t>
      </w:r>
      <w:r w:rsidR="00C97875">
        <w:rPr>
          <w:rFonts w:cstheme="minorHAnsi"/>
          <w:bCs/>
          <w:snapToGrid w:val="0"/>
          <w:szCs w:val="22"/>
        </w:rPr>
        <w:t>;</w:t>
      </w:r>
    </w:p>
    <w:p w14:paraId="2293810F" w14:textId="709BEF53" w:rsidR="00350593" w:rsidRPr="00840905" w:rsidRDefault="00350593"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Paș</w:t>
      </w:r>
      <w:r w:rsidR="001371DA" w:rsidRPr="00840905">
        <w:rPr>
          <w:rFonts w:cstheme="minorHAnsi"/>
          <w:bCs/>
          <w:snapToGrid w:val="0"/>
          <w:szCs w:val="22"/>
        </w:rPr>
        <w:t>ii care mai sunt necesari pentru definitivarea tehnologica pentru o eventuala punere in productie</w:t>
      </w:r>
      <w:r w:rsidR="00C97875">
        <w:rPr>
          <w:rFonts w:cstheme="minorHAnsi"/>
          <w:bCs/>
          <w:snapToGrid w:val="0"/>
          <w:szCs w:val="22"/>
        </w:rPr>
        <w:t>;</w:t>
      </w:r>
    </w:p>
    <w:p w14:paraId="0FCAD4BA" w14:textId="29393186" w:rsidR="001371DA" w:rsidRPr="00840905" w:rsidRDefault="00350593"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Descrierea fluxului de cercetare propus la nivelul proiectului pentru obținerea produsului/serviciului, inclusiv capacitatea întreprinderii de a-l obține</w:t>
      </w:r>
      <w:r w:rsidR="00C97875">
        <w:rPr>
          <w:rFonts w:cstheme="minorHAnsi"/>
          <w:bCs/>
          <w:snapToGrid w:val="0"/>
          <w:szCs w:val="22"/>
        </w:rPr>
        <w:t>;</w:t>
      </w:r>
    </w:p>
    <w:p w14:paraId="734F977E" w14:textId="18F71B87" w:rsidR="001371DA"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Argumentarea gradului de noutate și a relevanței rezultatului preliminar al proiectului, în raport cu stadiul actual pe plan național și international în domeniul propunerii de proiect pe baza unei analize de piaț</w:t>
      </w:r>
      <w:r w:rsidRPr="007754F6">
        <w:rPr>
          <w:rFonts w:cstheme="minorHAnsi"/>
          <w:bCs/>
          <w:snapToGrid w:val="0"/>
          <w:szCs w:val="22"/>
        </w:rPr>
        <w:t>ă;</w:t>
      </w:r>
      <w:r w:rsidRPr="00840905">
        <w:rPr>
          <w:rFonts w:cstheme="minorHAnsi"/>
          <w:bCs/>
          <w:snapToGrid w:val="0"/>
          <w:szCs w:val="22"/>
        </w:rPr>
        <w:t xml:space="preserve"> </w:t>
      </w:r>
    </w:p>
    <w:p w14:paraId="232DAFD4" w14:textId="50E50E71" w:rsidR="00622EDB" w:rsidRPr="00840905" w:rsidRDefault="00622EDB" w:rsidP="00840905">
      <w:pPr>
        <w:pStyle w:val="ListParagraph"/>
        <w:numPr>
          <w:ilvl w:val="0"/>
          <w:numId w:val="42"/>
        </w:numPr>
        <w:spacing w:line="276" w:lineRule="auto"/>
        <w:ind w:left="567" w:hanging="283"/>
        <w:contextualSpacing w:val="0"/>
        <w:rPr>
          <w:rFonts w:cstheme="minorHAnsi"/>
          <w:bCs/>
          <w:snapToGrid w:val="0"/>
          <w:szCs w:val="22"/>
        </w:rPr>
      </w:pPr>
      <w:r>
        <w:rPr>
          <w:rFonts w:cstheme="minorHAnsi"/>
          <w:bCs/>
          <w:snapToGrid w:val="0"/>
          <w:szCs w:val="22"/>
        </w:rPr>
        <w:t>Justificarea</w:t>
      </w:r>
      <w:r w:rsidRPr="009D1F4B">
        <w:rPr>
          <w:rFonts w:cstheme="minorHAnsi"/>
          <w:bCs/>
          <w:snapToGrid w:val="0"/>
          <w:szCs w:val="22"/>
        </w:rPr>
        <w:t xml:space="preserve"> daca solutia propusa este una complexa (din punct de vedere a tehnologiei necesare sau din punct de vedere al unei cercetari care implică expertiză multidisciplinara sau din punct de vedere a unei justificări bazate pe un istoric extins de cercetare în domeniu derulat la nivel internațional), si oferă o solutie la o nevoie cu impact dincolo de arealul national</w:t>
      </w:r>
      <w:r w:rsidR="0023705B">
        <w:rPr>
          <w:rFonts w:cstheme="minorHAnsi"/>
          <w:bCs/>
          <w:snapToGrid w:val="0"/>
          <w:szCs w:val="22"/>
        </w:rPr>
        <w:t>;</w:t>
      </w:r>
    </w:p>
    <w:p w14:paraId="4F73B841" w14:textId="77777777"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 xml:space="preserve">Prezentarea obiectivelor proiectului, corelarea cu rezultatul proiectului, argumentarea fezabilității proiectului; </w:t>
      </w:r>
    </w:p>
    <w:p w14:paraId="25707CA4" w14:textId="2E18BD15"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Justifica</w:t>
      </w:r>
      <w:r w:rsidR="00FE2802">
        <w:rPr>
          <w:rFonts w:cstheme="minorHAnsi"/>
          <w:bCs/>
          <w:snapToGrid w:val="0"/>
          <w:szCs w:val="22"/>
        </w:rPr>
        <w:t>rea</w:t>
      </w:r>
      <w:r w:rsidRPr="00840905">
        <w:rPr>
          <w:rFonts w:cstheme="minorHAnsi"/>
          <w:bCs/>
          <w:snapToGrid w:val="0"/>
          <w:szCs w:val="22"/>
        </w:rPr>
        <w:t xml:space="preserve"> necesitat</w:t>
      </w:r>
      <w:r w:rsidR="00FE2802">
        <w:rPr>
          <w:rFonts w:cstheme="minorHAnsi"/>
          <w:bCs/>
          <w:snapToGrid w:val="0"/>
          <w:szCs w:val="22"/>
        </w:rPr>
        <w:t>ății</w:t>
      </w:r>
      <w:r w:rsidRPr="00840905">
        <w:rPr>
          <w:rFonts w:cstheme="minorHAnsi"/>
          <w:bCs/>
          <w:snapToGrid w:val="0"/>
          <w:szCs w:val="22"/>
        </w:rPr>
        <w:t xml:space="preserve"> realizării proiectului și necesitatea finanțării publice</w:t>
      </w:r>
      <w:r w:rsidR="00521560">
        <w:rPr>
          <w:rFonts w:cstheme="minorHAnsi"/>
          <w:bCs/>
          <w:snapToGrid w:val="0"/>
          <w:szCs w:val="22"/>
        </w:rPr>
        <w:t>, precum și oportunitatea investiției</w:t>
      </w:r>
      <w:r w:rsidR="00B3697F">
        <w:rPr>
          <w:rFonts w:cstheme="minorHAnsi"/>
          <w:bCs/>
          <w:snapToGrid w:val="0"/>
          <w:szCs w:val="22"/>
        </w:rPr>
        <w:t xml:space="preserve"> (identificarea clară a rezultatelor cercetării de piață efectuate)</w:t>
      </w:r>
      <w:r w:rsidRPr="00840905">
        <w:rPr>
          <w:rFonts w:cstheme="minorHAnsi"/>
          <w:bCs/>
          <w:snapToGrid w:val="0"/>
          <w:szCs w:val="22"/>
        </w:rPr>
        <w:t xml:space="preserve">; </w:t>
      </w:r>
    </w:p>
    <w:p w14:paraId="676A700D" w14:textId="2921A342" w:rsidR="001371DA" w:rsidRPr="00840905" w:rsidRDefault="0087746F" w:rsidP="00840905">
      <w:pPr>
        <w:pStyle w:val="ListParagraph"/>
        <w:numPr>
          <w:ilvl w:val="0"/>
          <w:numId w:val="42"/>
        </w:numPr>
        <w:spacing w:line="276" w:lineRule="auto"/>
        <w:ind w:left="567" w:hanging="283"/>
        <w:contextualSpacing w:val="0"/>
        <w:rPr>
          <w:rFonts w:cstheme="minorHAnsi"/>
          <w:bCs/>
          <w:snapToGrid w:val="0"/>
          <w:szCs w:val="22"/>
        </w:rPr>
      </w:pPr>
      <w:r>
        <w:rPr>
          <w:rFonts w:cstheme="minorHAnsi"/>
          <w:bCs/>
          <w:snapToGrid w:val="0"/>
          <w:szCs w:val="22"/>
        </w:rPr>
        <w:t>Justificarea</w:t>
      </w:r>
      <w:r w:rsidR="001371DA" w:rsidRPr="00840905">
        <w:rPr>
          <w:rFonts w:cstheme="minorHAnsi"/>
          <w:bCs/>
          <w:snapToGrid w:val="0"/>
          <w:szCs w:val="22"/>
        </w:rPr>
        <w:t xml:space="preserve"> domeniul</w:t>
      </w:r>
      <w:r>
        <w:rPr>
          <w:rFonts w:cstheme="minorHAnsi"/>
          <w:bCs/>
          <w:snapToGrid w:val="0"/>
          <w:szCs w:val="22"/>
        </w:rPr>
        <w:t>ui</w:t>
      </w:r>
      <w:r w:rsidR="00F7284A">
        <w:rPr>
          <w:rFonts w:cstheme="minorHAnsi"/>
          <w:bCs/>
          <w:snapToGrid w:val="0"/>
          <w:szCs w:val="22"/>
        </w:rPr>
        <w:t xml:space="preserve"> de cercetare</w:t>
      </w:r>
      <w:r w:rsidR="001371DA" w:rsidRPr="00840905">
        <w:rPr>
          <w:rFonts w:cstheme="minorHAnsi"/>
          <w:bCs/>
          <w:snapToGrid w:val="0"/>
          <w:szCs w:val="22"/>
        </w:rPr>
        <w:t xml:space="preserve"> în care se realizează </w:t>
      </w:r>
      <w:r w:rsidR="00DC3E25">
        <w:rPr>
          <w:rFonts w:cstheme="minorHAnsi"/>
          <w:bCs/>
          <w:snapToGrid w:val="0"/>
          <w:szCs w:val="22"/>
        </w:rPr>
        <w:t>activitățile de CDI di</w:t>
      </w:r>
      <w:r w:rsidR="001371DA" w:rsidRPr="00840905">
        <w:rPr>
          <w:rFonts w:cstheme="minorHAnsi"/>
          <w:bCs/>
          <w:snapToGrid w:val="0"/>
          <w:szCs w:val="22"/>
        </w:rPr>
        <w:t xml:space="preserve">n proiect prin corelare cu domeniile </w:t>
      </w:r>
      <w:r w:rsidR="00F7284A">
        <w:rPr>
          <w:rFonts w:cstheme="minorHAnsi"/>
          <w:bCs/>
          <w:snapToGrid w:val="0"/>
          <w:szCs w:val="22"/>
        </w:rPr>
        <w:t xml:space="preserve">economice </w:t>
      </w:r>
      <w:r w:rsidR="001371DA" w:rsidRPr="00840905">
        <w:rPr>
          <w:rFonts w:cstheme="minorHAnsi"/>
          <w:bCs/>
          <w:snapToGrid w:val="0"/>
          <w:szCs w:val="22"/>
        </w:rPr>
        <w:t>de specializare inteligentă regionale și descrie</w:t>
      </w:r>
      <w:r>
        <w:rPr>
          <w:rFonts w:cstheme="minorHAnsi"/>
          <w:bCs/>
          <w:snapToGrid w:val="0"/>
          <w:szCs w:val="22"/>
        </w:rPr>
        <w:t>rea</w:t>
      </w:r>
      <w:r w:rsidR="001371DA" w:rsidRPr="00840905">
        <w:rPr>
          <w:rFonts w:cstheme="minorHAnsi"/>
          <w:bCs/>
          <w:snapToGrid w:val="0"/>
          <w:szCs w:val="22"/>
        </w:rPr>
        <w:t xml:space="preserve"> experienț</w:t>
      </w:r>
      <w:r>
        <w:rPr>
          <w:rFonts w:cstheme="minorHAnsi"/>
          <w:bCs/>
          <w:snapToGrid w:val="0"/>
          <w:szCs w:val="22"/>
        </w:rPr>
        <w:t>ei</w:t>
      </w:r>
      <w:r w:rsidR="001371DA" w:rsidRPr="00840905">
        <w:rPr>
          <w:rFonts w:cstheme="minorHAnsi"/>
          <w:bCs/>
          <w:snapToGrid w:val="0"/>
          <w:szCs w:val="22"/>
        </w:rPr>
        <w:t xml:space="preserve"> firmei în acest domeniu. Descrie</w:t>
      </w:r>
      <w:r>
        <w:rPr>
          <w:rFonts w:cstheme="minorHAnsi"/>
          <w:bCs/>
          <w:snapToGrid w:val="0"/>
          <w:szCs w:val="22"/>
        </w:rPr>
        <w:t>rea</w:t>
      </w:r>
      <w:r w:rsidR="001371DA" w:rsidRPr="00840905">
        <w:rPr>
          <w:rFonts w:cstheme="minorHAnsi"/>
          <w:bCs/>
          <w:snapToGrid w:val="0"/>
          <w:szCs w:val="22"/>
        </w:rPr>
        <w:t xml:space="preserve"> relevanț</w:t>
      </w:r>
      <w:r>
        <w:rPr>
          <w:rFonts w:cstheme="minorHAnsi"/>
          <w:bCs/>
          <w:snapToGrid w:val="0"/>
          <w:szCs w:val="22"/>
        </w:rPr>
        <w:t>ei</w:t>
      </w:r>
      <w:r w:rsidR="001371DA" w:rsidRPr="00840905">
        <w:rPr>
          <w:rFonts w:cstheme="minorHAnsi"/>
          <w:bCs/>
          <w:snapToGrid w:val="0"/>
          <w:szCs w:val="22"/>
        </w:rPr>
        <w:t xml:space="preserve"> obiectivelor proiectului în contextul RIS3. Cum este corelat proiectul cu Strategia regional</w:t>
      </w:r>
      <w:r w:rsidR="001B6C45" w:rsidRPr="00840905">
        <w:rPr>
          <w:rFonts w:cstheme="minorHAnsi"/>
          <w:bCs/>
          <w:snapToGrid w:val="0"/>
          <w:szCs w:val="22"/>
        </w:rPr>
        <w:t>ă</w:t>
      </w:r>
      <w:r w:rsidR="001371DA" w:rsidRPr="00840905">
        <w:rPr>
          <w:rFonts w:cstheme="minorHAnsi"/>
          <w:bCs/>
          <w:snapToGrid w:val="0"/>
          <w:szCs w:val="22"/>
        </w:rPr>
        <w:t xml:space="preserve"> de specializare inteligent</w:t>
      </w:r>
      <w:r w:rsidR="001B6C45" w:rsidRPr="00840905">
        <w:rPr>
          <w:rFonts w:cstheme="minorHAnsi"/>
          <w:bCs/>
          <w:snapToGrid w:val="0"/>
          <w:szCs w:val="22"/>
        </w:rPr>
        <w:t>ă</w:t>
      </w:r>
      <w:r w:rsidR="001371DA" w:rsidRPr="00840905">
        <w:rPr>
          <w:rFonts w:cstheme="minorHAnsi"/>
          <w:bCs/>
          <w:snapToGrid w:val="0"/>
          <w:szCs w:val="22"/>
        </w:rPr>
        <w:t xml:space="preserve"> </w:t>
      </w:r>
      <w:r w:rsidR="00793735" w:rsidRPr="00840905">
        <w:rPr>
          <w:rFonts w:cstheme="minorHAnsi"/>
          <w:bCs/>
          <w:snapToGrid w:val="0"/>
          <w:szCs w:val="22"/>
        </w:rPr>
        <w:t>î</w:t>
      </w:r>
      <w:r w:rsidR="001371DA" w:rsidRPr="00840905">
        <w:rPr>
          <w:rFonts w:cstheme="minorHAnsi"/>
          <w:bCs/>
          <w:snapToGrid w:val="0"/>
          <w:szCs w:val="22"/>
        </w:rPr>
        <w:t>n vigoare la momentul lans</w:t>
      </w:r>
      <w:r w:rsidR="00793735" w:rsidRPr="00840905">
        <w:rPr>
          <w:rFonts w:cstheme="minorHAnsi"/>
          <w:bCs/>
          <w:snapToGrid w:val="0"/>
          <w:szCs w:val="22"/>
        </w:rPr>
        <w:t>ă</w:t>
      </w:r>
      <w:r w:rsidR="001371DA" w:rsidRPr="00840905">
        <w:rPr>
          <w:rFonts w:cstheme="minorHAnsi"/>
          <w:bCs/>
          <w:snapToGrid w:val="0"/>
          <w:szCs w:val="22"/>
        </w:rPr>
        <w:t>rii apelului de proiecte?</w:t>
      </w:r>
      <w:r w:rsidR="00067A59" w:rsidRPr="00840905">
        <w:rPr>
          <w:rFonts w:cstheme="minorHAnsi"/>
          <w:bCs/>
          <w:snapToGrid w:val="0"/>
          <w:szCs w:val="22"/>
        </w:rPr>
        <w:t xml:space="preserve"> Cu care dintre obiectivele identificate în Strategia de Specializare Inteligentă a Regiunii de Dezvoltare Nord-Vest 2021-2027 se identifică proiectul</w:t>
      </w:r>
      <w:r w:rsidR="005C5425" w:rsidRPr="00840905">
        <w:rPr>
          <w:rFonts w:cstheme="minorHAnsi"/>
          <w:bCs/>
          <w:snapToGrid w:val="0"/>
          <w:szCs w:val="22"/>
        </w:rPr>
        <w:t xml:space="preserve">, cu argumentarea clară a </w:t>
      </w:r>
      <w:r w:rsidR="003569BC" w:rsidRPr="00840905">
        <w:rPr>
          <w:rFonts w:cstheme="minorHAnsi"/>
          <w:bCs/>
          <w:snapToGrid w:val="0"/>
          <w:szCs w:val="22"/>
        </w:rPr>
        <w:t>corespondenței proiectului cu obiectivele</w:t>
      </w:r>
      <w:r w:rsidR="00067A59" w:rsidRPr="00840905">
        <w:rPr>
          <w:rFonts w:cstheme="minorHAnsi"/>
          <w:bCs/>
          <w:snapToGrid w:val="0"/>
          <w:szCs w:val="22"/>
        </w:rPr>
        <w:t>?</w:t>
      </w:r>
      <w:r w:rsidR="00793735" w:rsidRPr="00840905">
        <w:rPr>
          <w:rFonts w:cstheme="minorHAnsi"/>
          <w:bCs/>
          <w:snapToGrid w:val="0"/>
          <w:szCs w:val="22"/>
        </w:rPr>
        <w:t xml:space="preserve"> Este proiectul inclus în Portofoliul Strategiei de Specializare Intelingetă a Regiunii de Dezvoltare Nord-Vest 2021-2027?</w:t>
      </w:r>
    </w:p>
    <w:p w14:paraId="79597FB5" w14:textId="0F83BB45" w:rsidR="00944D1C" w:rsidRPr="00840905" w:rsidRDefault="00B41E15" w:rsidP="00840905">
      <w:pPr>
        <w:pStyle w:val="ListParagraph"/>
        <w:numPr>
          <w:ilvl w:val="0"/>
          <w:numId w:val="42"/>
        </w:numPr>
        <w:spacing w:line="276" w:lineRule="auto"/>
        <w:ind w:left="567" w:hanging="283"/>
        <w:contextualSpacing w:val="0"/>
        <w:rPr>
          <w:rFonts w:cstheme="minorHAnsi"/>
          <w:bCs/>
          <w:snapToGrid w:val="0"/>
          <w:szCs w:val="22"/>
        </w:rPr>
      </w:pPr>
      <w:r>
        <w:rPr>
          <w:rFonts w:cstheme="minorHAnsi"/>
          <w:bCs/>
          <w:snapToGrid w:val="0"/>
          <w:szCs w:val="22"/>
        </w:rPr>
        <w:t>Justificarea</w:t>
      </w:r>
      <w:r w:rsidR="00944D1C" w:rsidRPr="00840905">
        <w:rPr>
          <w:rFonts w:cstheme="minorHAnsi"/>
          <w:bCs/>
          <w:snapToGrid w:val="0"/>
          <w:szCs w:val="22"/>
        </w:rPr>
        <w:t xml:space="preserve"> experienț</w:t>
      </w:r>
      <w:r>
        <w:rPr>
          <w:rFonts w:cstheme="minorHAnsi"/>
          <w:bCs/>
          <w:snapToGrid w:val="0"/>
          <w:szCs w:val="22"/>
        </w:rPr>
        <w:t>ei</w:t>
      </w:r>
      <w:r w:rsidR="00944D1C" w:rsidRPr="00840905">
        <w:rPr>
          <w:rFonts w:cstheme="minorHAnsi"/>
          <w:bCs/>
          <w:snapToGrid w:val="0"/>
          <w:szCs w:val="22"/>
        </w:rPr>
        <w:t xml:space="preserve"> (dacă e cazul) prin documente doveditoare (anexate la prezentul studiu) privind participarea la proiecte internaționale la care solicitantul/partenerul a avut o contribuție importantă, din care să rezulte că solicitantul a participat la actiuni/proiecte care au generat rezultate care fac obiectul investitiei propuse. ex. Participarea la proiecte in cadrul </w:t>
      </w:r>
      <w:r w:rsidR="00944D1C" w:rsidRPr="00840905">
        <w:rPr>
          <w:rFonts w:cstheme="minorHAnsi"/>
          <w:bCs/>
          <w:snapToGrid w:val="0"/>
          <w:szCs w:val="22"/>
        </w:rPr>
        <w:lastRenderedPageBreak/>
        <w:t>programelor Orizont 2020, Orizont Europa, cooperare cu organizatii de cercetare si dezvoltare, iar rezultatele obtinute in urma cercetarii vor fi implementate in cadrul proiectului.</w:t>
      </w:r>
    </w:p>
    <w:p w14:paraId="79852C8D" w14:textId="62EFF64B" w:rsidR="001371DA" w:rsidRPr="00840905" w:rsidRDefault="00B41E15" w:rsidP="00840905">
      <w:pPr>
        <w:pStyle w:val="ListParagraph"/>
        <w:numPr>
          <w:ilvl w:val="0"/>
          <w:numId w:val="42"/>
        </w:numPr>
        <w:spacing w:line="276" w:lineRule="auto"/>
        <w:ind w:left="567" w:hanging="283"/>
        <w:contextualSpacing w:val="0"/>
        <w:rPr>
          <w:rFonts w:cstheme="minorHAnsi"/>
          <w:bCs/>
          <w:snapToGrid w:val="0"/>
          <w:szCs w:val="22"/>
        </w:rPr>
      </w:pPr>
      <w:r>
        <w:rPr>
          <w:rFonts w:cstheme="minorHAnsi"/>
          <w:bCs/>
          <w:snapToGrid w:val="0"/>
          <w:szCs w:val="22"/>
        </w:rPr>
        <w:t>Detalierea</w:t>
      </w:r>
      <w:r w:rsidR="001371DA" w:rsidRPr="00840905">
        <w:rPr>
          <w:rFonts w:cstheme="minorHAnsi"/>
          <w:bCs/>
          <w:snapToGrid w:val="0"/>
          <w:szCs w:val="22"/>
        </w:rPr>
        <w:t xml:space="preserve"> tem</w:t>
      </w:r>
      <w:r>
        <w:rPr>
          <w:rFonts w:cstheme="minorHAnsi"/>
          <w:bCs/>
          <w:snapToGrid w:val="0"/>
          <w:szCs w:val="22"/>
        </w:rPr>
        <w:t>ei</w:t>
      </w:r>
      <w:r w:rsidR="001371DA" w:rsidRPr="00840905">
        <w:rPr>
          <w:rFonts w:cstheme="minorHAnsi"/>
          <w:bCs/>
          <w:snapToGrid w:val="0"/>
          <w:szCs w:val="22"/>
        </w:rPr>
        <w:t xml:space="preserve"> cercetării, echipamentele ce se vor utiliza, rezultatele care se asteptă, ipotezele de cercetare, metodologia, sursele bibliografice, etc. Se va demonstra faptul că cercetare poate avea potenţial de brevetabilitate, acolo unde este cazul, sau de obţinere a  licențelor, mărcilor înregistrate, desenelor și modelelor, valabile, ce vor putea fi publicate in BOPI sau a oricărei alte forme de proprietate intelectuală asupra modalităţii de aplicare în piaţă. </w:t>
      </w:r>
    </w:p>
    <w:p w14:paraId="050B0959" w14:textId="77777777" w:rsidR="001371DA" w:rsidRPr="00840905" w:rsidRDefault="001371DA"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De asemenea, se vor menţiona participările la conferiţe internaţionale de profil cu prezentările ce se intenţionează a se efectua asupra rezultatelor cercetărilor, precum şi numărul de articole ce se vor publica în reviste academice</w:t>
      </w:r>
    </w:p>
    <w:p w14:paraId="13725302" w14:textId="7052D5C3" w:rsidR="00A76AE1" w:rsidRPr="00840905" w:rsidRDefault="00A76AE1"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Dacă e cazul, se vor menționa dacă au fost realizate investiții complementare cu proiectul propus, din surse proprii (finanțate din capitalurile proprii) si/sau fonduri publice în active corporale/necorporale. Valoarea minimă cumulată a investițiilor a fost de minim 50.000 Euro în ultimii 5 ani fiscali înainte de data depunerii cererii de finanţare şi anul curent depunerii cererii de finanţare.</w:t>
      </w:r>
      <w:r w:rsidR="00815D78">
        <w:rPr>
          <w:rFonts w:cstheme="minorHAnsi"/>
          <w:bCs/>
          <w:snapToGrid w:val="0"/>
          <w:szCs w:val="22"/>
        </w:rPr>
        <w:t xml:space="preserve"> Se vor atașa documentele contabile din care să rezulte </w:t>
      </w:r>
      <w:r w:rsidR="00815D78" w:rsidRPr="00815D78">
        <w:rPr>
          <w:rFonts w:cstheme="minorHAnsi"/>
          <w:bCs/>
          <w:snapToGrid w:val="0"/>
          <w:szCs w:val="22"/>
        </w:rPr>
        <w:t>situatiile in care solicitantul prezinta inregistrari contabile din care rezulta ca a realizat investiții din surse proprii (finanțate din capitalurile proprii)</w:t>
      </w:r>
      <w:r w:rsidR="00815D78">
        <w:rPr>
          <w:rFonts w:cstheme="minorHAnsi"/>
          <w:bCs/>
          <w:snapToGrid w:val="0"/>
          <w:szCs w:val="22"/>
        </w:rPr>
        <w:t>.</w:t>
      </w:r>
    </w:p>
    <w:p w14:paraId="23E725A1" w14:textId="77777777" w:rsidR="00A76AE1" w:rsidRPr="00840905" w:rsidRDefault="00A76AE1"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Se vor prezenta inregistrari contabile (anexă la prezentul studiu) din care rezulta ca a realizat investiții din surse proprii (finanțate din capitalurile proprii) si/sau fonduri publice în active corporale/necorporale. Valoarea minimă cumulată a investițiilor a fost de minim 50.000 Euro în ultimii 5 ani fiscali înainte de data depunerii cererii de finanţare şi anul curent depunerii cererii de finanţare.</w:t>
      </w:r>
    </w:p>
    <w:p w14:paraId="759B6A46" w14:textId="77777777" w:rsidR="00AF3E88" w:rsidRPr="00840905" w:rsidRDefault="00AF3E88"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Prezentarea si argumentarea rezultatelor ce sunt urmarite prin dezvoltarea modelului conceptual;</w:t>
      </w:r>
    </w:p>
    <w:p w14:paraId="664908FF" w14:textId="77777777" w:rsidR="00AF3E88" w:rsidRPr="00840905" w:rsidRDefault="00AF3E88"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Evaluarea si metodologia de validare a ipotezelor;</w:t>
      </w:r>
    </w:p>
    <w:p w14:paraId="1AEB0B5C" w14:textId="77777777" w:rsidR="00AF3E88" w:rsidRPr="00840905" w:rsidRDefault="00AF3E88"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Soluţiile optime identificate în vederea dezvoltării modelului conceptual;</w:t>
      </w:r>
    </w:p>
    <w:p w14:paraId="461F9167" w14:textId="77777777" w:rsidR="00AF3E88" w:rsidRPr="00840905" w:rsidRDefault="00AF3E88"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Modalitatea în care obiectivele enunțate ale proiectului sunt atinse prin activitățile descrise;</w:t>
      </w:r>
    </w:p>
    <w:p w14:paraId="4419F31C" w14:textId="6F62EE92" w:rsidR="00AF3E88" w:rsidRPr="00840905" w:rsidRDefault="00AF3E88" w:rsidP="00840905">
      <w:pPr>
        <w:pStyle w:val="ListParagraph"/>
        <w:numPr>
          <w:ilvl w:val="0"/>
          <w:numId w:val="42"/>
        </w:numPr>
        <w:spacing w:line="276" w:lineRule="auto"/>
        <w:ind w:left="567" w:hanging="283"/>
        <w:contextualSpacing w:val="0"/>
        <w:rPr>
          <w:rFonts w:cstheme="minorHAnsi"/>
          <w:bCs/>
          <w:snapToGrid w:val="0"/>
          <w:szCs w:val="22"/>
        </w:rPr>
      </w:pPr>
      <w:r w:rsidRPr="00840905">
        <w:rPr>
          <w:rFonts w:cstheme="minorHAnsi"/>
          <w:bCs/>
          <w:snapToGrid w:val="0"/>
          <w:szCs w:val="22"/>
        </w:rPr>
        <w:t>Prezentarea unei matrice a riscurilor ce pot interveni in implementarea proiectului și a masurilor propuse de contracarare</w:t>
      </w:r>
      <w:r w:rsidR="007D7B8F" w:rsidRPr="00840905">
        <w:rPr>
          <w:rFonts w:cstheme="minorHAnsi"/>
          <w:bCs/>
          <w:snapToGrid w:val="0"/>
          <w:szCs w:val="22"/>
        </w:rPr>
        <w:t>.</w:t>
      </w:r>
    </w:p>
    <w:p w14:paraId="32905915" w14:textId="3BED7F22" w:rsidR="00DE6CF6" w:rsidRPr="00FE085F" w:rsidRDefault="00DE6CF6" w:rsidP="00FE085F">
      <w:pPr>
        <w:spacing w:after="120" w:line="276" w:lineRule="auto"/>
        <w:rPr>
          <w:rFonts w:eastAsiaTheme="minorHAnsi" w:cstheme="minorHAnsi"/>
          <w:szCs w:val="22"/>
          <w:lang w:eastAsia="ro-RO"/>
        </w:rPr>
      </w:pPr>
      <w:r w:rsidRPr="00FE085F">
        <w:rPr>
          <w:rFonts w:cstheme="minorHAnsi"/>
          <w:szCs w:val="22"/>
        </w:rPr>
        <w:t xml:space="preserve">Ajutoarele pentru proiecte de cercetare și dezvoltare, partea din proiectul de cercetare care beneficiază de ajutor ar trebui să se încadreze complet întruna din următoarele categorii: cercetare industrială </w:t>
      </w:r>
      <w:r w:rsidR="00067A59" w:rsidRPr="00FE085F">
        <w:rPr>
          <w:rFonts w:cstheme="minorHAnsi"/>
          <w:szCs w:val="22"/>
        </w:rPr>
        <w:t>și/</w:t>
      </w:r>
      <w:r w:rsidRPr="00FE085F">
        <w:rPr>
          <w:rFonts w:cstheme="minorHAnsi"/>
          <w:szCs w:val="22"/>
        </w:rPr>
        <w:t>sau dezvoltare experimentală. Partea din proiectul de cercetare care beneficiază de ajutor ar putea să includă, de asemenea, studii de fezabilitate pregătitoare pentru activitățile de cercetare</w:t>
      </w:r>
      <w:r w:rsidR="004A6DEB">
        <w:rPr>
          <w:rFonts w:cstheme="minorHAnsi"/>
          <w:szCs w:val="22"/>
        </w:rPr>
        <w:t xml:space="preserve"> dar și activități de inovare, conform art. 28 din Regulamentul (UE) 651/2014.</w:t>
      </w:r>
    </w:p>
    <w:p w14:paraId="66B64149" w14:textId="77777777" w:rsidR="00AF3E88" w:rsidRPr="00FE085F" w:rsidRDefault="00AF3E88" w:rsidP="00FE085F">
      <w:pPr>
        <w:pStyle w:val="ListParagraph"/>
        <w:spacing w:after="120" w:line="276" w:lineRule="auto"/>
        <w:contextualSpacing w:val="0"/>
        <w:rPr>
          <w:rFonts w:cstheme="minorHAnsi"/>
          <w:szCs w:val="22"/>
        </w:rPr>
      </w:pPr>
    </w:p>
    <w:p w14:paraId="78F3725F" w14:textId="77777777" w:rsidR="001371DA" w:rsidRPr="00FE085F" w:rsidRDefault="001371DA" w:rsidP="002F76F6">
      <w:pPr>
        <w:pStyle w:val="Heading2"/>
      </w:pPr>
      <w:bookmarkStart w:id="22" w:name="_Toc32575442"/>
      <w:bookmarkStart w:id="23" w:name="_Toc119695213"/>
      <w:bookmarkStart w:id="24" w:name="_Toc142654347"/>
      <w:r w:rsidRPr="00FE085F">
        <w:t>II.1 Analiza pieței poțențialului produs/serviciu</w:t>
      </w:r>
      <w:bookmarkEnd w:id="22"/>
      <w:bookmarkEnd w:id="23"/>
      <w:bookmarkEnd w:id="24"/>
    </w:p>
    <w:p w14:paraId="2E779316" w14:textId="19FEA551" w:rsidR="00E97E12" w:rsidRPr="00FE085F" w:rsidRDefault="00E97E12" w:rsidP="00FE085F">
      <w:pPr>
        <w:spacing w:after="120" w:line="276" w:lineRule="auto"/>
        <w:rPr>
          <w:rFonts w:cstheme="minorHAnsi"/>
          <w:szCs w:val="22"/>
        </w:rPr>
      </w:pPr>
      <w:r w:rsidRPr="00FE085F">
        <w:rPr>
          <w:rFonts w:cstheme="minorHAnsi"/>
          <w:szCs w:val="22"/>
        </w:rPr>
        <w:t xml:space="preserve">Studiul de piaţă trebuie să fie relevant pentru scopurile si obiectivele proiectului </w:t>
      </w:r>
      <w:r w:rsidR="003A2585">
        <w:rPr>
          <w:rFonts w:cstheme="minorHAnsi"/>
          <w:szCs w:val="22"/>
        </w:rPr>
        <w:t>î</w:t>
      </w:r>
      <w:r w:rsidRPr="00FE085F">
        <w:rPr>
          <w:rFonts w:cstheme="minorHAnsi"/>
          <w:szCs w:val="22"/>
        </w:rPr>
        <w:t xml:space="preserve">n special legat de analiza indicatorilor (economici </w:t>
      </w:r>
      <w:r w:rsidR="003A2585">
        <w:rPr>
          <w:rFonts w:cstheme="minorHAnsi"/>
          <w:szCs w:val="22"/>
        </w:rPr>
        <w:t>ș</w:t>
      </w:r>
      <w:r w:rsidRPr="00FE085F">
        <w:rPr>
          <w:rFonts w:cstheme="minorHAnsi"/>
          <w:szCs w:val="22"/>
        </w:rPr>
        <w:t>i sociali) si de impactul asupra ariei unde acesta este implementat.</w:t>
      </w:r>
    </w:p>
    <w:p w14:paraId="3C526E1C" w14:textId="55A458B6" w:rsidR="001371DA"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 xml:space="preserve">Descrieți segmentul de piață/grupul țintă căruia se adresează serviciul/produsul/ </w:t>
      </w:r>
      <w:r w:rsidR="00E97E12" w:rsidRPr="007C7070">
        <w:rPr>
          <w:rFonts w:cstheme="minorHAnsi"/>
          <w:bCs/>
          <w:snapToGrid w:val="0"/>
          <w:szCs w:val="22"/>
        </w:rPr>
        <w:t xml:space="preserve">ce urmeaza a </w:t>
      </w:r>
      <w:r w:rsidR="00E97E12" w:rsidRPr="007C7070">
        <w:rPr>
          <w:rFonts w:cstheme="minorHAnsi"/>
          <w:bCs/>
          <w:snapToGrid w:val="0"/>
          <w:szCs w:val="22"/>
        </w:rPr>
        <w:lastRenderedPageBreak/>
        <w:t>fi dezvoltat</w:t>
      </w:r>
      <w:r w:rsidRPr="007C7070">
        <w:rPr>
          <w:rFonts w:cstheme="minorHAnsi"/>
          <w:bCs/>
          <w:snapToGrid w:val="0"/>
          <w:szCs w:val="22"/>
        </w:rPr>
        <w:t xml:space="preserve"> </w:t>
      </w:r>
      <w:r w:rsidR="00833E28">
        <w:rPr>
          <w:rFonts w:cstheme="minorHAnsi"/>
          <w:bCs/>
          <w:snapToGrid w:val="0"/>
          <w:szCs w:val="22"/>
        </w:rPr>
        <w:t>prin intermediul proiectului;</w:t>
      </w:r>
    </w:p>
    <w:p w14:paraId="41570E13" w14:textId="77777777" w:rsidR="00E97E12"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 xml:space="preserve">Dimensiunea pieței țintă (mărimea pieței țintă și tendințele de evoluție pe o perioadă de 3 ani de la finalizarea proiectului); </w:t>
      </w:r>
    </w:p>
    <w:p w14:paraId="43C3C9F1" w14:textId="2D922D31" w:rsidR="00E97E12"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 xml:space="preserve">Identificați aria geografică de acoperire a produsului/ serviciului </w:t>
      </w:r>
      <w:r w:rsidR="00E97E12" w:rsidRPr="007C7070">
        <w:rPr>
          <w:rFonts w:cstheme="minorHAnsi"/>
          <w:bCs/>
          <w:snapToGrid w:val="0"/>
          <w:szCs w:val="22"/>
        </w:rPr>
        <w:t>ce va rezultat în urma maturizarii tehnologice a conceptului propus</w:t>
      </w:r>
      <w:r w:rsidR="00833E28">
        <w:rPr>
          <w:rFonts w:cstheme="minorHAnsi"/>
          <w:bCs/>
          <w:snapToGrid w:val="0"/>
          <w:szCs w:val="22"/>
        </w:rPr>
        <w:t>;</w:t>
      </w:r>
    </w:p>
    <w:p w14:paraId="4926F0A0" w14:textId="5BDC8CE3" w:rsidR="001371DA"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Analizați stadiul actual al pieţei – nevoi şi tendinţe</w:t>
      </w:r>
      <w:r w:rsidR="00833E28">
        <w:rPr>
          <w:rFonts w:cstheme="minorHAnsi"/>
          <w:bCs/>
          <w:snapToGrid w:val="0"/>
          <w:szCs w:val="22"/>
        </w:rPr>
        <w:t>;</w:t>
      </w:r>
    </w:p>
    <w:p w14:paraId="75EA0E4D" w14:textId="3715C35F" w:rsidR="001371DA"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Analizați potențialul de creştere a pieţei</w:t>
      </w:r>
      <w:r w:rsidR="00833E28">
        <w:rPr>
          <w:rFonts w:cstheme="minorHAnsi"/>
          <w:bCs/>
          <w:snapToGrid w:val="0"/>
          <w:szCs w:val="22"/>
        </w:rPr>
        <w:t>;</w:t>
      </w:r>
    </w:p>
    <w:p w14:paraId="2F339A8F" w14:textId="58F4E45C" w:rsidR="001371DA"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Descrieți factorii economici, politici, legislativi, tehnologici, sociali care au o influență directă asupra dinamicii sectorului/ domeniului de activitate vizat</w:t>
      </w:r>
      <w:r w:rsidR="00833E28">
        <w:rPr>
          <w:rFonts w:cstheme="minorHAnsi"/>
          <w:bCs/>
          <w:snapToGrid w:val="0"/>
          <w:szCs w:val="22"/>
        </w:rPr>
        <w:t>;</w:t>
      </w:r>
    </w:p>
    <w:p w14:paraId="69BD19B7" w14:textId="45E976E3" w:rsidR="001371DA"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Identificați clienţ</w:t>
      </w:r>
      <w:r w:rsidR="00474766">
        <w:rPr>
          <w:rFonts w:cstheme="minorHAnsi"/>
          <w:bCs/>
          <w:snapToGrid w:val="0"/>
          <w:szCs w:val="22"/>
        </w:rPr>
        <w:t>i</w:t>
      </w:r>
      <w:r w:rsidRPr="007C7070">
        <w:rPr>
          <w:rFonts w:cstheme="minorHAnsi"/>
          <w:bCs/>
          <w:snapToGrid w:val="0"/>
          <w:szCs w:val="22"/>
        </w:rPr>
        <w:t>i potenţiali: în funcţie de piaţa de desfăşurare (intern, extern). Analiza necesităților clienților existenți și potențiali</w:t>
      </w:r>
      <w:r w:rsidR="00833E28">
        <w:rPr>
          <w:rFonts w:cstheme="minorHAnsi"/>
          <w:bCs/>
          <w:snapToGrid w:val="0"/>
          <w:szCs w:val="22"/>
        </w:rPr>
        <w:t>;</w:t>
      </w:r>
    </w:p>
    <w:p w14:paraId="16908369" w14:textId="4F1EBDB9" w:rsidR="001371DA"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Analiza mediului concurențial care va cuprinde: Principalii concurenţi, ponderea lor pe piaţă, punctele tari şi punctele slabe ale produsului/serviciului dvs. comparativ cu cel al competitorilor (direcţi şi indirecţi); poziționarea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r w:rsidR="009E04A2">
        <w:rPr>
          <w:rFonts w:cstheme="minorHAnsi"/>
          <w:bCs/>
          <w:snapToGrid w:val="0"/>
          <w:szCs w:val="22"/>
        </w:rPr>
        <w:t>;</w:t>
      </w:r>
    </w:p>
    <w:p w14:paraId="410E0546" w14:textId="345CF285" w:rsidR="001371DA"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Avantajele competitive ale obiectivului proiectului (cum se evidențiază calitățile, beneficiile și avantajele noilor produse</w:t>
      </w:r>
      <w:r w:rsidR="00E94906" w:rsidRPr="007C7070">
        <w:rPr>
          <w:rFonts w:cstheme="minorHAnsi"/>
          <w:bCs/>
          <w:snapToGrid w:val="0"/>
          <w:szCs w:val="22"/>
        </w:rPr>
        <w:t xml:space="preserve"> și/sau</w:t>
      </w:r>
      <w:r w:rsidR="005E1B6A" w:rsidRPr="007C7070">
        <w:rPr>
          <w:rFonts w:cstheme="minorHAnsi"/>
          <w:bCs/>
          <w:snapToGrid w:val="0"/>
          <w:szCs w:val="22"/>
        </w:rPr>
        <w:t xml:space="preserve"> </w:t>
      </w:r>
      <w:r w:rsidRPr="007C7070">
        <w:rPr>
          <w:rFonts w:cstheme="minorHAnsi"/>
          <w:bCs/>
          <w:snapToGrid w:val="0"/>
          <w:szCs w:val="22"/>
        </w:rPr>
        <w:t xml:space="preserve">servicii ce vor rezulta în urma implementării proiectului pentru care se solicită finanțare, fată de cel al competitorilor). </w:t>
      </w:r>
      <w:r w:rsidR="00E94906" w:rsidRPr="007C7070">
        <w:rPr>
          <w:rFonts w:cstheme="minorHAnsi"/>
          <w:bCs/>
          <w:snapToGrid w:val="0"/>
          <w:szCs w:val="22"/>
        </w:rPr>
        <w:t xml:space="preserve">Se va prezenta </w:t>
      </w:r>
      <w:r w:rsidR="008926D7">
        <w:rPr>
          <w:rFonts w:cstheme="minorHAnsi"/>
          <w:bCs/>
          <w:snapToGrid w:val="0"/>
          <w:szCs w:val="22"/>
        </w:rPr>
        <w:t xml:space="preserve">o </w:t>
      </w:r>
      <w:r w:rsidR="00E94906" w:rsidRPr="007C7070">
        <w:rPr>
          <w:rFonts w:cstheme="minorHAnsi"/>
          <w:bCs/>
          <w:snapToGrid w:val="0"/>
          <w:szCs w:val="22"/>
        </w:rPr>
        <w:t>analiză prin care se va explica noutatea produsului și/sau serviciului față de alte soluții existente pe piață regională/națională.</w:t>
      </w:r>
    </w:p>
    <w:p w14:paraId="51ED15C3" w14:textId="77777777" w:rsidR="00AF3E88" w:rsidRPr="007C7070" w:rsidRDefault="00AF3E88"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 xml:space="preserve">Identificarea serviciilor si produselor trebuie sa fie precisa: este de recomandat sa fie parcursi urmatorii pasi: Descrierea elementului economic (raspuns la intrebarea Ce?), </w:t>
      </w:r>
      <w:r w:rsidR="005E1B6A" w:rsidRPr="007C7070">
        <w:rPr>
          <w:rFonts w:cstheme="minorHAnsi"/>
          <w:bCs/>
          <w:snapToGrid w:val="0"/>
          <w:szCs w:val="22"/>
        </w:rPr>
        <w:t>i</w:t>
      </w:r>
      <w:r w:rsidRPr="007C7070">
        <w:rPr>
          <w:rFonts w:cstheme="minorHAnsi"/>
          <w:bCs/>
          <w:snapToGrid w:val="0"/>
          <w:szCs w:val="22"/>
        </w:rPr>
        <w:t>dentificarea cantitativa a elementului economic (raspuns la intrebarea Cât de mult?), Identificarea calitativa a elementului economic (raspuns la intrebarea Cum?)</w:t>
      </w:r>
    </w:p>
    <w:p w14:paraId="0F68B0AF" w14:textId="77777777" w:rsidR="00AF3E88" w:rsidRPr="007C7070" w:rsidRDefault="00AF3E88"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 xml:space="preserve">Produsul/serviciul preconizat răspunde proiectul la o cerere identificata pe piata externa? In ce masura? Este identificat un grup tinta sau un grup demografic tinta? Care sunt resursele necesare pentru a procura produsele/serviciile rezultate dupa realizarea proiectului? </w:t>
      </w:r>
    </w:p>
    <w:p w14:paraId="3E4EF10E" w14:textId="4B3775E1" w:rsidR="00AF3E88" w:rsidRPr="007C7070" w:rsidRDefault="00AF3E88"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Identificarea elementelor economice introduse pe piata prin promovarea investitiei trebuie sa completeze nevoi reale ale pi</w:t>
      </w:r>
      <w:r w:rsidR="0005549C">
        <w:rPr>
          <w:rFonts w:cstheme="minorHAnsi"/>
          <w:bCs/>
          <w:snapToGrid w:val="0"/>
          <w:szCs w:val="22"/>
        </w:rPr>
        <w:t>e</w:t>
      </w:r>
      <w:r w:rsidRPr="007C7070">
        <w:rPr>
          <w:rFonts w:cstheme="minorHAnsi"/>
          <w:bCs/>
          <w:snapToGrid w:val="0"/>
          <w:szCs w:val="22"/>
        </w:rPr>
        <w:t>tei existente. In consecinta, o identificare precisa a segmentului de piata sau a nisei de piata este necesara.</w:t>
      </w:r>
      <w:r w:rsidR="00065CA6">
        <w:rPr>
          <w:rFonts w:cstheme="minorHAnsi"/>
          <w:bCs/>
          <w:snapToGrid w:val="0"/>
          <w:szCs w:val="22"/>
        </w:rPr>
        <w:t xml:space="preserve"> În cadrul analizei se punctează </w:t>
      </w:r>
      <w:r w:rsidR="00065CA6" w:rsidRPr="00065CA6">
        <w:rPr>
          <w:rFonts w:cstheme="minorHAnsi"/>
          <w:bCs/>
          <w:snapToGrid w:val="0"/>
          <w:szCs w:val="22"/>
        </w:rPr>
        <w:t>daca fundamenteaza premise de crestere a activitatii, daca este realizata la nivel local, regional, national si international, nevoile si tendintele pietei, cererea pentru rezultatele obținute</w:t>
      </w:r>
      <w:r w:rsidR="00703AA5">
        <w:rPr>
          <w:rFonts w:cstheme="minorHAnsi"/>
          <w:bCs/>
          <w:snapToGrid w:val="0"/>
          <w:szCs w:val="22"/>
        </w:rPr>
        <w:t>.</w:t>
      </w:r>
    </w:p>
    <w:p w14:paraId="75828ADD" w14:textId="77777777" w:rsidR="00AF3E88" w:rsidRPr="007C7070" w:rsidRDefault="00AF3E88"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Este recomandat de a fi luata in considerare urmatoarea abordare pentru descrierea segmentului de piata: descrierea nişei de piaţă (raspuns la intrebarea CINE?), descrierea ciclului de utilizare a produselor elementelor economice (raspuns la intrebarea CUM?)</w:t>
      </w:r>
    </w:p>
    <w:p w14:paraId="2C1625E4" w14:textId="12200700" w:rsidR="00353E54" w:rsidRPr="00FE085F" w:rsidRDefault="00353E54" w:rsidP="00FE085F">
      <w:pPr>
        <w:spacing w:after="120" w:line="276" w:lineRule="auto"/>
        <w:rPr>
          <w:rFonts w:cstheme="minorHAnsi"/>
          <w:szCs w:val="22"/>
        </w:rPr>
      </w:pPr>
      <w:r w:rsidRPr="00FE085F">
        <w:rPr>
          <w:rFonts w:cstheme="minorHAnsi"/>
          <w:szCs w:val="22"/>
        </w:rPr>
        <w:t>Evaluarea nevoilor</w:t>
      </w:r>
      <w:r w:rsidR="007F6823">
        <w:rPr>
          <w:rFonts w:cstheme="minorHAnsi"/>
          <w:szCs w:val="22"/>
        </w:rPr>
        <w:t xml:space="preserve">, </w:t>
      </w:r>
      <w:r w:rsidR="0038050E">
        <w:rPr>
          <w:rFonts w:cstheme="minorHAnsi"/>
          <w:szCs w:val="22"/>
        </w:rPr>
        <w:t>necesitatea finanțării activității de CDI, respectiv dezvoltarea rezultatului și a</w:t>
      </w:r>
      <w:r w:rsidRPr="00FE085F">
        <w:rPr>
          <w:rFonts w:cstheme="minorHAnsi"/>
          <w:szCs w:val="22"/>
        </w:rPr>
        <w:t>naliza cererii sunt părţile principale ale studiului de piaţă pentru acest ghid.</w:t>
      </w:r>
    </w:p>
    <w:p w14:paraId="67703249" w14:textId="77777777" w:rsidR="00137C73" w:rsidRPr="00FE085F" w:rsidRDefault="00137C73" w:rsidP="00FE085F">
      <w:pPr>
        <w:spacing w:after="120" w:line="276" w:lineRule="auto"/>
        <w:rPr>
          <w:rFonts w:cstheme="minorHAnsi"/>
          <w:szCs w:val="22"/>
        </w:rPr>
      </w:pPr>
    </w:p>
    <w:p w14:paraId="68B85AFE" w14:textId="77777777" w:rsidR="00722098" w:rsidRPr="00FE085F" w:rsidRDefault="00722098" w:rsidP="00FE085F">
      <w:pPr>
        <w:spacing w:after="120" w:line="276" w:lineRule="auto"/>
        <w:rPr>
          <w:rFonts w:cstheme="minorHAnsi"/>
          <w:szCs w:val="22"/>
        </w:rPr>
      </w:pPr>
    </w:p>
    <w:p w14:paraId="0531EE10" w14:textId="0C6FF032" w:rsidR="00236694" w:rsidRPr="00FE085F" w:rsidRDefault="001371DA" w:rsidP="00A1393F">
      <w:pPr>
        <w:pStyle w:val="Heading1"/>
      </w:pPr>
      <w:bookmarkStart w:id="25" w:name="_Toc32575443"/>
      <w:bookmarkStart w:id="26" w:name="_Toc119695214"/>
      <w:bookmarkStart w:id="27" w:name="_Toc142654348"/>
      <w:r w:rsidRPr="00FE085F">
        <w:t>Metodologia de implementare</w:t>
      </w:r>
      <w:bookmarkEnd w:id="25"/>
      <w:bookmarkEnd w:id="26"/>
      <w:bookmarkEnd w:id="27"/>
    </w:p>
    <w:p w14:paraId="678697C1" w14:textId="77777777" w:rsidR="001371DA" w:rsidRPr="00FE085F" w:rsidRDefault="001371DA" w:rsidP="002F76F6">
      <w:pPr>
        <w:pStyle w:val="Heading2"/>
      </w:pPr>
      <w:bookmarkStart w:id="28" w:name="_Toc32575444"/>
      <w:bookmarkStart w:id="29" w:name="_Toc119695215"/>
      <w:bookmarkStart w:id="30" w:name="_Toc142654349"/>
      <w:r w:rsidRPr="00FE085F">
        <w:t>III.1 Strategia</w:t>
      </w:r>
      <w:bookmarkEnd w:id="28"/>
      <w:bookmarkEnd w:id="29"/>
      <w:bookmarkEnd w:id="30"/>
      <w:r w:rsidRPr="00FE085F">
        <w:t xml:space="preserve"> </w:t>
      </w:r>
    </w:p>
    <w:p w14:paraId="3178ACF1" w14:textId="77777777" w:rsidR="001371DA"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Există o strategie de inovare la nivelul companiei sau aceasta este integrată în strategia pe termen mediu/lung a companiei?</w:t>
      </w:r>
    </w:p>
    <w:p w14:paraId="7D8F6D9E" w14:textId="77777777" w:rsidR="001371DA"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Cum se încadrează această inovație în strategia generală/strategia de inovare de dezvoltare a companiei.</w:t>
      </w:r>
      <w:bookmarkStart w:id="31" w:name="_Toc430532510"/>
      <w:bookmarkStart w:id="32" w:name="_Toc430679440"/>
      <w:bookmarkStart w:id="33" w:name="_Toc446498553"/>
      <w:bookmarkEnd w:id="31"/>
    </w:p>
    <w:p w14:paraId="026D3EF6" w14:textId="77777777" w:rsidR="00236694" w:rsidRPr="00FE085F" w:rsidRDefault="00236694" w:rsidP="00FE085F">
      <w:pPr>
        <w:pStyle w:val="ListParagraph"/>
        <w:spacing w:after="120" w:line="276" w:lineRule="auto"/>
        <w:contextualSpacing w:val="0"/>
        <w:rPr>
          <w:rFonts w:cstheme="minorHAnsi"/>
          <w:szCs w:val="22"/>
        </w:rPr>
      </w:pPr>
    </w:p>
    <w:p w14:paraId="341520E2" w14:textId="77777777" w:rsidR="001371DA" w:rsidRPr="00FE085F" w:rsidRDefault="001371DA" w:rsidP="002F76F6">
      <w:pPr>
        <w:pStyle w:val="Heading2"/>
      </w:pPr>
      <w:bookmarkStart w:id="34" w:name="_Toc32575445"/>
      <w:bookmarkStart w:id="35" w:name="_Toc119695216"/>
      <w:bookmarkStart w:id="36" w:name="_Toc142654350"/>
      <w:bookmarkEnd w:id="32"/>
      <w:bookmarkEnd w:id="33"/>
      <w:r w:rsidRPr="00FE085F">
        <w:t>III.2 Planul de lucru</w:t>
      </w:r>
      <w:bookmarkEnd w:id="34"/>
      <w:bookmarkEnd w:id="35"/>
      <w:bookmarkEnd w:id="36"/>
    </w:p>
    <w:p w14:paraId="299B5CD1" w14:textId="77777777" w:rsidR="001371DA" w:rsidRPr="00FE085F" w:rsidRDefault="001371DA" w:rsidP="00FE085F">
      <w:pPr>
        <w:spacing w:after="120" w:line="276" w:lineRule="auto"/>
        <w:rPr>
          <w:rFonts w:eastAsiaTheme="minorHAnsi" w:cstheme="minorHAnsi"/>
          <w:szCs w:val="22"/>
          <w:lang w:val="en-GB" w:eastAsia="ro-RO"/>
        </w:rPr>
      </w:pPr>
      <w:r w:rsidRPr="00FE085F">
        <w:rPr>
          <w:rFonts w:eastAsiaTheme="minorHAnsi" w:cstheme="minorHAnsi"/>
          <w:szCs w:val="22"/>
          <w:lang w:eastAsia="ro-RO"/>
        </w:rPr>
        <w:t>Prezentaţi toate activităţile/etapele pe care le va parcurge societatea în vederea implementării proiectului</w:t>
      </w:r>
      <w:r w:rsidRPr="00FE085F">
        <w:rPr>
          <w:rFonts w:eastAsiaTheme="minorHAnsi" w:cstheme="minorHAnsi"/>
          <w:szCs w:val="22"/>
          <w:lang w:val="en-GB" w:eastAsia="ro-RO"/>
        </w:rPr>
        <w:t xml:space="preserve"> si descrierea livrabilelor aferente.</w:t>
      </w:r>
    </w:p>
    <w:p w14:paraId="484478D2" w14:textId="77777777" w:rsidR="001371DA" w:rsidRPr="00FE085F" w:rsidRDefault="001371DA" w:rsidP="007C7070">
      <w:pPr>
        <w:spacing w:line="276" w:lineRule="auto"/>
        <w:rPr>
          <w:rFonts w:eastAsiaTheme="minorHAnsi" w:cstheme="minorHAnsi"/>
          <w:szCs w:val="22"/>
          <w:lang w:eastAsia="ro-RO"/>
        </w:rPr>
      </w:pPr>
      <w:bookmarkStart w:id="37" w:name="_Hlk30934954"/>
      <w:r w:rsidRPr="00FE085F">
        <w:rPr>
          <w:rFonts w:eastAsiaTheme="minorHAnsi" w:cstheme="minorHAnsi"/>
          <w:szCs w:val="22"/>
          <w:lang w:eastAsia="ro-RO"/>
        </w:rPr>
        <w:t>Se vor prezenta si urmatoarele:</w:t>
      </w:r>
    </w:p>
    <w:p w14:paraId="05DBE14A" w14:textId="31EA249C" w:rsidR="001371DA"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Descrierea activităților necesare pentru atingerea obiectivelor asumate, cu contribuția explicită a membrilor echipei de proiect, respectiv a terților contractați</w:t>
      </w:r>
      <w:r w:rsidR="001202C6" w:rsidRPr="007C7070">
        <w:rPr>
          <w:rFonts w:cstheme="minorHAnsi"/>
          <w:bCs/>
          <w:snapToGrid w:val="0"/>
          <w:szCs w:val="22"/>
        </w:rPr>
        <w:t>, inclusiv viabilitatea soluției propuse în proiect</w:t>
      </w:r>
      <w:r w:rsidRPr="007C7070">
        <w:rPr>
          <w:rFonts w:cstheme="minorHAnsi"/>
          <w:bCs/>
          <w:snapToGrid w:val="0"/>
          <w:szCs w:val="22"/>
        </w:rPr>
        <w:t xml:space="preserve">; </w:t>
      </w:r>
    </w:p>
    <w:p w14:paraId="7E8B55B3" w14:textId="1CA86348" w:rsidR="00FF56E9" w:rsidRPr="007C7070" w:rsidRDefault="00FF56E9"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Descrierea activităților ce vizează dezvoltarea activității de cercetare (după caz) prin: elaborarea, realizarea, experimentarea unei soluţii noi pentru produs/serviciu nou sau substanțial îmbunătățit direct de către aplicant și modalitatea prin care acesta va funcționa, elaborarea, realizarea, experimentarea unei soluţii noi pentru produs/serviciul nou sau substanțial îmbunătățit prin achiziția unui serviciu de cercetare în condiții de concurență deplină și modalitatea prin care aceasta va funcționa, dobândirea, combinarea, modelarea și utilizarea unor cunoștințe și competențe relevante existente de ordin științific, tehnologic, de afaceri și altele, cu scopul de a dezvolta produse / servicii noi sau îmbunătățite direct de către aplicant și modalitatea prin care acesta va funcționa, dobândirea, combinarea, modelarea și utilizarea unor cunoștințe și competențe relevante existente de ordin științific, tehnologic, de afaceri și altele, cu scopul de a dezvolta produse / servicii noi sau îmbunătățite prin achiziția unui serviciu de cercetare în condiții de concurență deplină și modalitatea prin care aceasta va funcționa;</w:t>
      </w:r>
    </w:p>
    <w:p w14:paraId="5F5E94EB" w14:textId="77777777" w:rsidR="001371DA"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Un grafic Gantt de la data semnării contractului de finanțare prin care să se prezinte toate activitățile aferente proiectului;</w:t>
      </w:r>
    </w:p>
    <w:p w14:paraId="4A83EEAF" w14:textId="77777777" w:rsidR="001371DA" w:rsidRPr="007C7070" w:rsidRDefault="00AF3E88"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 xml:space="preserve">Activitatile </w:t>
      </w:r>
      <w:r w:rsidR="001371DA" w:rsidRPr="007C7070">
        <w:rPr>
          <w:rFonts w:cstheme="minorHAnsi"/>
          <w:bCs/>
          <w:snapToGrid w:val="0"/>
          <w:szCs w:val="22"/>
        </w:rPr>
        <w:t xml:space="preserve">asociate fiecărei </w:t>
      </w:r>
      <w:r w:rsidRPr="007C7070">
        <w:rPr>
          <w:rFonts w:cstheme="minorHAnsi"/>
          <w:bCs/>
          <w:snapToGrid w:val="0"/>
          <w:szCs w:val="22"/>
        </w:rPr>
        <w:t>etape de maturizare tehnologica in functie de stadiul conceptului (demonstratii de laborator, prototip, testare, dezvoltare linie de productie, comercializare, etc)</w:t>
      </w:r>
    </w:p>
    <w:p w14:paraId="42689E52" w14:textId="77777777" w:rsidR="001371DA"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Prezentarea riscurilor asociate activităților de implementare a proiectului si modalitățile de tratare a lor (se ia în considerare probabilitatea de apariție a riscurilor și impactul asupra execuției proiectului);</w:t>
      </w:r>
    </w:p>
    <w:p w14:paraId="428E7519" w14:textId="77777777" w:rsidR="001371DA"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Măsuri de îmbunătățire a calității mediului înconjurător și de creștere a eficienței energetice</w:t>
      </w:r>
    </w:p>
    <w:p w14:paraId="6E2F1A98" w14:textId="77777777" w:rsidR="001371DA"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 xml:space="preserve">Se vor detalia inclusiv modalitățile avute în vedere prin care produsul/serviciul rezultat în urma dezvoltării modelului conceptual inovativ va favoriza persoanele din categorii </w:t>
      </w:r>
      <w:r w:rsidRPr="007C7070">
        <w:rPr>
          <w:rFonts w:cstheme="minorHAnsi"/>
          <w:bCs/>
          <w:snapToGrid w:val="0"/>
          <w:szCs w:val="22"/>
        </w:rPr>
        <w:lastRenderedPageBreak/>
        <w:t>defavorizate definite conform prevederilor HG nr. 799/2014, cu modificarile si completarile ulterioare</w:t>
      </w:r>
    </w:p>
    <w:p w14:paraId="201C233F" w14:textId="77777777" w:rsidR="004A19F8" w:rsidRPr="007C7070" w:rsidRDefault="004A19F8"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Se va detalia modul de integrare a elementelor privind aplicarea principului DNSH in activitatea economica generata de dezvoltarea serviciului/procesului/produsului rezultat in urma maturizarii tehnologice a elementului conceptual dezvoltat</w:t>
      </w:r>
    </w:p>
    <w:p w14:paraId="7280DC42" w14:textId="77777777" w:rsidR="001371DA" w:rsidRPr="007C7070" w:rsidRDefault="001371DA" w:rsidP="007C7070">
      <w:pPr>
        <w:pStyle w:val="ListParagraph"/>
        <w:numPr>
          <w:ilvl w:val="0"/>
          <w:numId w:val="42"/>
        </w:numPr>
        <w:spacing w:line="276" w:lineRule="auto"/>
        <w:ind w:left="567" w:hanging="283"/>
        <w:contextualSpacing w:val="0"/>
        <w:rPr>
          <w:rFonts w:cstheme="minorHAnsi"/>
          <w:bCs/>
          <w:snapToGrid w:val="0"/>
          <w:szCs w:val="22"/>
        </w:rPr>
      </w:pPr>
      <w:r w:rsidRPr="007C7070">
        <w:rPr>
          <w:rFonts w:cstheme="minorHAnsi"/>
          <w:bCs/>
          <w:snapToGrid w:val="0"/>
          <w:szCs w:val="22"/>
        </w:rPr>
        <w:t xml:space="preserve">Diseminarea rezultatelor și reglementarea proprietății intelectuale; </w:t>
      </w:r>
    </w:p>
    <w:p w14:paraId="548ECEE7" w14:textId="77777777" w:rsidR="00067A59" w:rsidRPr="00FE085F" w:rsidRDefault="00067A59" w:rsidP="007C7070">
      <w:pPr>
        <w:pStyle w:val="ListParagraph"/>
        <w:numPr>
          <w:ilvl w:val="0"/>
          <w:numId w:val="42"/>
        </w:numPr>
        <w:spacing w:line="276" w:lineRule="auto"/>
        <w:ind w:left="567" w:hanging="283"/>
        <w:contextualSpacing w:val="0"/>
        <w:rPr>
          <w:rFonts w:cstheme="minorHAnsi"/>
          <w:bCs/>
          <w:snapToGrid w:val="0"/>
          <w:szCs w:val="22"/>
        </w:rPr>
      </w:pPr>
      <w:r w:rsidRPr="00FE085F">
        <w:rPr>
          <w:rFonts w:cstheme="minorHAnsi"/>
          <w:bCs/>
          <w:snapToGrid w:val="0"/>
          <w:szCs w:val="22"/>
        </w:rPr>
        <w:t>Utilizarea finanțării pentru obținerea rezultatelor de cercetare sau a altor rezultate, în afara de cele asumate prin proiect, în perioada de implementare cât și în perioada de durabilitate</w:t>
      </w:r>
    </w:p>
    <w:p w14:paraId="0F52AE98" w14:textId="77777777" w:rsidR="001371DA" w:rsidRPr="00FE085F" w:rsidRDefault="001371DA" w:rsidP="005C1BC2">
      <w:pPr>
        <w:spacing w:after="120" w:line="276" w:lineRule="auto"/>
        <w:rPr>
          <w:rFonts w:eastAsiaTheme="minorHAnsi" w:cstheme="minorHAnsi"/>
          <w:szCs w:val="22"/>
          <w:lang w:eastAsia="ro-RO"/>
        </w:rPr>
      </w:pPr>
    </w:p>
    <w:p w14:paraId="7200BCD5" w14:textId="77777777" w:rsidR="001371DA" w:rsidRPr="00FE085F" w:rsidRDefault="001371DA" w:rsidP="002F76F6">
      <w:pPr>
        <w:pStyle w:val="Heading2"/>
        <w:rPr>
          <w:rFonts w:eastAsiaTheme="minorHAnsi"/>
          <w:lang w:eastAsia="ro-RO"/>
        </w:rPr>
      </w:pPr>
      <w:bookmarkStart w:id="38" w:name="_Toc32575446"/>
      <w:bookmarkStart w:id="39" w:name="_Toc119695217"/>
      <w:bookmarkStart w:id="40" w:name="_Toc142654351"/>
      <w:bookmarkEnd w:id="37"/>
      <w:r w:rsidRPr="00FE085F">
        <w:t>III.3 Resursele</w:t>
      </w:r>
      <w:bookmarkEnd w:id="38"/>
      <w:bookmarkEnd w:id="39"/>
      <w:bookmarkEnd w:id="40"/>
    </w:p>
    <w:p w14:paraId="21591963" w14:textId="77777777" w:rsidR="001371DA" w:rsidRPr="00247931" w:rsidRDefault="001371DA"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Detaliați planificarea resurselor umane implicate în realizarea investiției (implementarea proiectului):</w:t>
      </w:r>
    </w:p>
    <w:p w14:paraId="722FB4EB" w14:textId="77777777" w:rsidR="001371DA" w:rsidRPr="00247931" w:rsidRDefault="001371DA"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Descrieți echipa care gestionează proiectul: structura, rolurile, funcțiile, responsabilitățile, relațiile funcționale între membrii echipei de proiect, expertiza</w:t>
      </w:r>
    </w:p>
    <w:p w14:paraId="2B3C7FED" w14:textId="77777777" w:rsidR="001371DA" w:rsidRPr="00247931" w:rsidRDefault="001371DA"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 xml:space="preserve">Detaliați planificarea resurselor umane implicate în operarea (exploatarea) investiției: </w:t>
      </w:r>
    </w:p>
    <w:p w14:paraId="4B0477F2" w14:textId="77777777" w:rsidR="001371DA" w:rsidRPr="00247931" w:rsidRDefault="001371DA"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Se vor atașa: CV-uri, fișe de post, organigrama întreprinderii etc.</w:t>
      </w:r>
    </w:p>
    <w:p w14:paraId="057A5862" w14:textId="77777777" w:rsidR="001371DA" w:rsidRPr="00247931" w:rsidRDefault="001371DA"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Dacă este cazul, detaliați ce cuprinde contractul de parteneriat cu o entitate de cercetare/ universitate pentru a sprijini implementarea proiectului.</w:t>
      </w:r>
    </w:p>
    <w:p w14:paraId="419D566F" w14:textId="77777777" w:rsidR="001371DA" w:rsidRPr="00247931" w:rsidRDefault="001371DA"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Modul în care se va realiza recrutarea, selecția și integrarea (pentru posturile nou create);</w:t>
      </w:r>
    </w:p>
    <w:p w14:paraId="4C09A7F5" w14:textId="77777777" w:rsidR="001371DA" w:rsidRPr="00247931" w:rsidRDefault="001371DA"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Descrierea modului în care va fi realizată fiecare activitate, persoanele responsabile, rezultatele preconizate și durata de realizare a acestora corelate cu calendarul activităților din graficul Gantt</w:t>
      </w:r>
    </w:p>
    <w:p w14:paraId="297D2E5C" w14:textId="77777777" w:rsidR="001371DA" w:rsidRPr="00247931" w:rsidRDefault="001371DA"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 xml:space="preserve">Descrieți infrastructura semnificativă și / sau a orice alte echipamente tehnice deținute de companie relevante pentru proiect; </w:t>
      </w:r>
    </w:p>
    <w:p w14:paraId="4268366B" w14:textId="77777777" w:rsidR="001371DA" w:rsidRPr="00247931" w:rsidRDefault="001371DA"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 xml:space="preserve">Identificarea oricăror terțe părți care vor contribui prin furnizarea de bunuri, de exemplu prin furnizarea de facilități sau resurse </w:t>
      </w:r>
    </w:p>
    <w:p w14:paraId="32FC8D26" w14:textId="77777777" w:rsidR="001371DA" w:rsidRPr="00247931" w:rsidRDefault="001371DA"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Lista bunurilor/ serviciilor ce fac obiectul investiției propuse în cererea de finanțare, cu încadrarea acestora pe liniile bugetare aferente și în categoria de cheltuieli eligibile si cu justificarea acestora din perspectiva realizării activităților proiectului și a obiectivelor acestuia</w:t>
      </w:r>
    </w:p>
    <w:p w14:paraId="1DBFC253" w14:textId="77777777" w:rsidR="001371DA" w:rsidRPr="00247931" w:rsidRDefault="001371DA"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 xml:space="preserve">Descrieți rolul și funcțiunea fiecărui utilaj, echipament propus a fi achiziionat. Enumerați specificații tehnice, după caz. </w:t>
      </w:r>
    </w:p>
    <w:p w14:paraId="608EA39F" w14:textId="77777777" w:rsidR="001371DA" w:rsidRPr="00247931" w:rsidRDefault="001371DA"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Atentie trebuie justificata rezonabilitatea costurilor activelor si serviciilor propuse a fi finanțate prin proiect, luand in considerare specificații tehnice comparabile.</w:t>
      </w:r>
    </w:p>
    <w:p w14:paraId="5B27F0D0" w14:textId="77777777" w:rsidR="001371DA" w:rsidRPr="00247931" w:rsidRDefault="001371DA"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Prezentati mecanismul de control si monitorizare a implementarii proiectului si atingerii obiectivelor acestuia (backstopping mechanism).</w:t>
      </w:r>
    </w:p>
    <w:p w14:paraId="264E448A" w14:textId="77777777" w:rsidR="00236694" w:rsidRPr="00FE085F" w:rsidRDefault="00236694" w:rsidP="00FE085F">
      <w:pPr>
        <w:pStyle w:val="ListParagraph"/>
        <w:spacing w:after="120" w:line="276" w:lineRule="auto"/>
        <w:contextualSpacing w:val="0"/>
        <w:rPr>
          <w:rFonts w:cstheme="minorHAnsi"/>
          <w:b/>
          <w:bCs/>
          <w:szCs w:val="22"/>
        </w:rPr>
      </w:pPr>
    </w:p>
    <w:p w14:paraId="23A827F8" w14:textId="77777777" w:rsidR="001371DA" w:rsidRPr="00FE085F" w:rsidRDefault="001371DA" w:rsidP="002F76F6">
      <w:pPr>
        <w:pStyle w:val="Heading2"/>
      </w:pPr>
      <w:bookmarkStart w:id="41" w:name="_Toc455561166"/>
      <w:bookmarkStart w:id="42" w:name="_Toc455561168"/>
      <w:bookmarkStart w:id="43" w:name="_Toc455561169"/>
      <w:bookmarkStart w:id="44" w:name="_Toc32575447"/>
      <w:bookmarkStart w:id="45" w:name="_Toc119695218"/>
      <w:bookmarkStart w:id="46" w:name="_Toc142654352"/>
      <w:bookmarkEnd w:id="41"/>
      <w:bookmarkEnd w:id="42"/>
      <w:bookmarkEnd w:id="43"/>
      <w:r w:rsidRPr="00FE085F">
        <w:t xml:space="preserve">III.4 </w:t>
      </w:r>
      <w:bookmarkStart w:id="47" w:name="_Toc32575448"/>
      <w:bookmarkEnd w:id="44"/>
      <w:r w:rsidRPr="00FE085F">
        <w:t xml:space="preserve">Evaluarea </w:t>
      </w:r>
      <w:bookmarkEnd w:id="47"/>
      <w:r w:rsidR="00353E54" w:rsidRPr="00FE085F">
        <w:t>metodologiei de implementare</w:t>
      </w:r>
      <w:bookmarkEnd w:id="45"/>
      <w:bookmarkEnd w:id="46"/>
    </w:p>
    <w:p w14:paraId="051213AA" w14:textId="794FD148" w:rsidR="00353E54" w:rsidRPr="00FE085F" w:rsidRDefault="001371DA" w:rsidP="00247931">
      <w:pPr>
        <w:spacing w:line="276" w:lineRule="auto"/>
        <w:rPr>
          <w:rFonts w:cstheme="minorHAnsi"/>
          <w:iCs w:val="0"/>
          <w:szCs w:val="22"/>
        </w:rPr>
      </w:pPr>
      <w:r w:rsidRPr="00FE085F">
        <w:rPr>
          <w:rFonts w:cstheme="minorHAnsi"/>
          <w:iCs w:val="0"/>
          <w:szCs w:val="22"/>
        </w:rPr>
        <w:t xml:space="preserve">În evaluarea </w:t>
      </w:r>
      <w:r w:rsidR="00795D1C">
        <w:rPr>
          <w:rFonts w:cstheme="minorHAnsi"/>
          <w:iCs w:val="0"/>
          <w:szCs w:val="22"/>
        </w:rPr>
        <w:t>Studiului de piață</w:t>
      </w:r>
      <w:r w:rsidRPr="00FE085F">
        <w:rPr>
          <w:rFonts w:cstheme="minorHAnsi"/>
          <w:iCs w:val="0"/>
          <w:szCs w:val="22"/>
        </w:rPr>
        <w:t xml:space="preserve"> se vor urmări cel puțin următoarele elemente</w:t>
      </w:r>
      <w:r w:rsidRPr="00FE085F">
        <w:rPr>
          <w:rFonts w:cstheme="minorHAnsi"/>
          <w:iCs w:val="0"/>
          <w:szCs w:val="22"/>
          <w:lang w:val="en-GB"/>
        </w:rPr>
        <w:t>:</w:t>
      </w:r>
      <w:r w:rsidR="00353E54" w:rsidRPr="00FE085F">
        <w:rPr>
          <w:rFonts w:cstheme="minorHAnsi"/>
          <w:iCs w:val="0"/>
          <w:szCs w:val="22"/>
        </w:rPr>
        <w:t xml:space="preserve"> </w:t>
      </w:r>
    </w:p>
    <w:p w14:paraId="21890793" w14:textId="0511C911" w:rsidR="001371DA" w:rsidRPr="00247931" w:rsidRDefault="00353E54"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Potențialul inovativ al modelului conceptual și impactul dezvoltării lui</w:t>
      </w:r>
      <w:r w:rsidR="00795D1C">
        <w:rPr>
          <w:rFonts w:cstheme="minorHAnsi"/>
          <w:bCs/>
          <w:snapToGrid w:val="0"/>
          <w:szCs w:val="22"/>
        </w:rPr>
        <w:t>;</w:t>
      </w:r>
    </w:p>
    <w:p w14:paraId="20F44954" w14:textId="4DBDCA96" w:rsidR="00353E54" w:rsidRPr="00247931" w:rsidRDefault="00353E54"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 xml:space="preserve">Viabilitatea și eficiența planului de lucru propus pentru dezvoltarea conceptului și maturizarea </w:t>
      </w:r>
      <w:r w:rsidRPr="00247931">
        <w:rPr>
          <w:rFonts w:cstheme="minorHAnsi"/>
          <w:bCs/>
          <w:snapToGrid w:val="0"/>
          <w:szCs w:val="22"/>
        </w:rPr>
        <w:lastRenderedPageBreak/>
        <w:t>tehnologică</w:t>
      </w:r>
      <w:r w:rsidR="00795D1C">
        <w:rPr>
          <w:rFonts w:cstheme="minorHAnsi"/>
          <w:bCs/>
          <w:snapToGrid w:val="0"/>
          <w:szCs w:val="22"/>
        </w:rPr>
        <w:t>;</w:t>
      </w:r>
    </w:p>
    <w:p w14:paraId="56ADD476" w14:textId="17DB28ED" w:rsidR="00353E54" w:rsidRPr="00247931" w:rsidRDefault="00353E54"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Relevanta bunurilor/servicilor si tututor celorlalte tipuri de costuri eligibile si neeligible aferente derularii proiectului</w:t>
      </w:r>
      <w:r w:rsidR="00795D1C">
        <w:rPr>
          <w:rFonts w:cstheme="minorHAnsi"/>
          <w:bCs/>
          <w:snapToGrid w:val="0"/>
          <w:szCs w:val="22"/>
        </w:rPr>
        <w:t>;</w:t>
      </w:r>
    </w:p>
    <w:p w14:paraId="65BC8E81" w14:textId="165B4C39" w:rsidR="00353E54" w:rsidRPr="00247931" w:rsidRDefault="00353E54"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 xml:space="preserve">Posibilitatea/capacitatea de a dezvolta bunurile/serviciile rezultate in urma implementării proiectului </w:t>
      </w:r>
      <w:r w:rsidR="00795D1C">
        <w:rPr>
          <w:rFonts w:cstheme="minorHAnsi"/>
          <w:bCs/>
          <w:snapToGrid w:val="0"/>
          <w:szCs w:val="22"/>
        </w:rPr>
        <w:t>;</w:t>
      </w:r>
    </w:p>
    <w:p w14:paraId="0DB3CA53" w14:textId="4787DF47" w:rsidR="00353E54" w:rsidRPr="00247931" w:rsidRDefault="00353E54" w:rsidP="00247931">
      <w:pPr>
        <w:pStyle w:val="ListParagraph"/>
        <w:numPr>
          <w:ilvl w:val="0"/>
          <w:numId w:val="42"/>
        </w:numPr>
        <w:spacing w:line="276" w:lineRule="auto"/>
        <w:ind w:left="567" w:hanging="283"/>
        <w:contextualSpacing w:val="0"/>
        <w:rPr>
          <w:rFonts w:cstheme="minorHAnsi"/>
          <w:bCs/>
          <w:snapToGrid w:val="0"/>
          <w:szCs w:val="22"/>
        </w:rPr>
      </w:pPr>
      <w:r w:rsidRPr="00247931">
        <w:rPr>
          <w:rFonts w:cstheme="minorHAnsi"/>
          <w:bCs/>
          <w:snapToGrid w:val="0"/>
          <w:szCs w:val="22"/>
        </w:rPr>
        <w:t>Modalitatea de diseminare a informatiilor si rezultatelor proiectului</w:t>
      </w:r>
      <w:r w:rsidR="00795D1C">
        <w:rPr>
          <w:rFonts w:cstheme="minorHAnsi"/>
          <w:bCs/>
          <w:snapToGrid w:val="0"/>
          <w:szCs w:val="22"/>
        </w:rPr>
        <w:t>.</w:t>
      </w:r>
    </w:p>
    <w:p w14:paraId="4565955D" w14:textId="77777777" w:rsidR="001371DA" w:rsidRDefault="001371DA" w:rsidP="00FE085F">
      <w:pPr>
        <w:spacing w:after="120" w:line="276" w:lineRule="auto"/>
        <w:rPr>
          <w:rFonts w:eastAsiaTheme="minorHAnsi" w:cstheme="minorHAnsi"/>
          <w:szCs w:val="22"/>
          <w:lang w:eastAsia="ro-RO"/>
        </w:rPr>
      </w:pPr>
    </w:p>
    <w:p w14:paraId="45EE3DF6" w14:textId="77777777" w:rsidR="00247931" w:rsidRPr="00FE085F" w:rsidRDefault="00247931" w:rsidP="00FE085F">
      <w:pPr>
        <w:spacing w:after="120" w:line="276" w:lineRule="auto"/>
        <w:rPr>
          <w:rFonts w:eastAsiaTheme="minorHAnsi" w:cstheme="minorHAnsi"/>
          <w:szCs w:val="22"/>
          <w:lang w:eastAsia="ro-RO"/>
        </w:rPr>
      </w:pPr>
    </w:p>
    <w:p w14:paraId="14143254" w14:textId="7D87B08E" w:rsidR="001371DA" w:rsidRPr="00247931" w:rsidRDefault="00353E54" w:rsidP="00FE085F">
      <w:pPr>
        <w:pStyle w:val="Heading1"/>
      </w:pPr>
      <w:bookmarkStart w:id="48" w:name="_Toc142654353"/>
      <w:bookmarkStart w:id="49" w:name="_Toc119695219"/>
      <w:r w:rsidRPr="00FE085F">
        <w:t>Previziunile financiare privind impactul proiectului</w:t>
      </w:r>
      <w:bookmarkEnd w:id="48"/>
      <w:r w:rsidRPr="00FE085F">
        <w:t xml:space="preserve"> </w:t>
      </w:r>
      <w:bookmarkEnd w:id="49"/>
    </w:p>
    <w:p w14:paraId="336C2ED3" w14:textId="77777777" w:rsidR="002D237C" w:rsidRDefault="002D237C" w:rsidP="002D237C">
      <w:pPr>
        <w:spacing w:after="120" w:line="276" w:lineRule="auto"/>
        <w:rPr>
          <w:rFonts w:cstheme="minorHAnsi"/>
          <w:b/>
          <w:szCs w:val="22"/>
        </w:rPr>
      </w:pPr>
      <w:r>
        <w:rPr>
          <w:rFonts w:cstheme="minorHAnsi"/>
          <w:b/>
          <w:szCs w:val="22"/>
        </w:rPr>
        <w:t>PREAMBUL</w:t>
      </w:r>
    </w:p>
    <w:p w14:paraId="584D1F48" w14:textId="634F8DDD" w:rsidR="002D237C" w:rsidRDefault="002D237C" w:rsidP="002D237C">
      <w:pPr>
        <w:spacing w:after="120" w:line="276" w:lineRule="auto"/>
        <w:rPr>
          <w:rFonts w:cstheme="minorHAnsi"/>
          <w:szCs w:val="22"/>
        </w:rPr>
      </w:pPr>
      <w:r>
        <w:rPr>
          <w:rFonts w:cstheme="minorHAnsi"/>
          <w:szCs w:val="22"/>
        </w:rPr>
        <w:t>Capitolul de analiză și previziune financiară are scopul de a furniza informațiile necesare pentru stabilirea s</w:t>
      </w:r>
      <w:r>
        <w:rPr>
          <w:rFonts w:cstheme="minorHAnsi"/>
          <w:b/>
          <w:szCs w:val="22"/>
        </w:rPr>
        <w:t xml:space="preserve">ustenabilității financiare estimată a întreprinderii </w:t>
      </w:r>
      <w:r>
        <w:rPr>
          <w:rFonts w:cstheme="minorHAnsi"/>
          <w:szCs w:val="22"/>
        </w:rPr>
        <w:t>ca urmare a implementării proiectului.</w:t>
      </w:r>
    </w:p>
    <w:p w14:paraId="21B5E3B3" w14:textId="7E0230AC" w:rsidR="002D237C" w:rsidRDefault="002D237C" w:rsidP="002D237C">
      <w:pPr>
        <w:spacing w:after="120" w:line="276" w:lineRule="auto"/>
        <w:rPr>
          <w:rFonts w:cstheme="minorHAnsi"/>
          <w:szCs w:val="22"/>
        </w:rPr>
      </w:pPr>
      <w:r>
        <w:rPr>
          <w:rFonts w:cstheme="minorHAnsi"/>
          <w:szCs w:val="22"/>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investiției/intrării în procedură de insolvență.</w:t>
      </w:r>
    </w:p>
    <w:p w14:paraId="59ED1BFF" w14:textId="77777777" w:rsidR="002D237C" w:rsidRDefault="002D237C" w:rsidP="002D237C">
      <w:pPr>
        <w:spacing w:line="276" w:lineRule="auto"/>
        <w:rPr>
          <w:rFonts w:cstheme="minorHAnsi"/>
          <w:szCs w:val="22"/>
        </w:rPr>
      </w:pPr>
      <w:r>
        <w:rPr>
          <w:rFonts w:cstheme="minorHAnsi"/>
          <w:szCs w:val="22"/>
        </w:rPr>
        <w:t>Analiza și previziunea financiară în accepțiunea Ghidului Solicitantului reprezintă:</w:t>
      </w:r>
    </w:p>
    <w:p w14:paraId="7857FAE5" w14:textId="77777777" w:rsidR="002D237C" w:rsidRDefault="002D237C" w:rsidP="002D237C">
      <w:pPr>
        <w:pStyle w:val="ListParagraph"/>
        <w:numPr>
          <w:ilvl w:val="0"/>
          <w:numId w:val="43"/>
        </w:numPr>
        <w:spacing w:line="276" w:lineRule="auto"/>
        <w:ind w:left="567" w:hanging="283"/>
        <w:rPr>
          <w:rFonts w:cstheme="minorHAnsi"/>
          <w:bCs/>
          <w:snapToGrid w:val="0"/>
          <w:szCs w:val="22"/>
        </w:rPr>
      </w:pPr>
      <w:r>
        <w:rPr>
          <w:rFonts w:cstheme="minorHAnsi"/>
          <w:bCs/>
          <w:snapToGrid w:val="0"/>
          <w:szCs w:val="22"/>
        </w:rPr>
        <w:t>Capitolul IV din Anexa III.4 Model studiu de piață - cercetare care ar trebui să furnizeze informații clare, complete și fundamentate cu privire la ipotezele de calcul și proiecțiile financiare;</w:t>
      </w:r>
    </w:p>
    <w:p w14:paraId="62412DA8" w14:textId="150B43A8" w:rsidR="002D237C" w:rsidRDefault="002D237C" w:rsidP="002D237C">
      <w:pPr>
        <w:pStyle w:val="ListParagraph"/>
        <w:numPr>
          <w:ilvl w:val="0"/>
          <w:numId w:val="43"/>
        </w:numPr>
        <w:spacing w:after="120" w:line="276" w:lineRule="auto"/>
        <w:ind w:left="567" w:hanging="283"/>
        <w:rPr>
          <w:rFonts w:cstheme="minorHAnsi"/>
          <w:bCs/>
          <w:snapToGrid w:val="0"/>
          <w:szCs w:val="22"/>
        </w:rPr>
      </w:pPr>
      <w:r>
        <w:rPr>
          <w:rFonts w:cstheme="minorHAnsi"/>
          <w:bCs/>
          <w:snapToGrid w:val="0"/>
          <w:szCs w:val="22"/>
        </w:rPr>
        <w:t>Macheta financiară completată conform modelului prevăzut în fișierul Excel ”Anexa Macheta financiara”, anexat la Ghidul Solicitantului.</w:t>
      </w:r>
    </w:p>
    <w:p w14:paraId="798179A4" w14:textId="77777777" w:rsidR="002D237C" w:rsidRDefault="002D237C" w:rsidP="002D237C">
      <w:pPr>
        <w:spacing w:after="120" w:line="276" w:lineRule="auto"/>
        <w:rPr>
          <w:rFonts w:cstheme="minorHAnsi"/>
          <w:szCs w:val="22"/>
        </w:rPr>
      </w:pPr>
      <w:r>
        <w:rPr>
          <w:rFonts w:cstheme="minorHAnsi"/>
          <w:szCs w:val="22"/>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În cazul identificarii unor neconcordanțe între valorile prezentate în acest capitol și Macheta financiară, la evaluarea proiectului, vor prevala valorile din Macheta financiară.</w:t>
      </w:r>
    </w:p>
    <w:p w14:paraId="77249331" w14:textId="77777777" w:rsidR="002D237C" w:rsidRDefault="002D237C" w:rsidP="002D237C">
      <w:pPr>
        <w:spacing w:after="120" w:line="276" w:lineRule="auto"/>
        <w:rPr>
          <w:rFonts w:cstheme="minorHAnsi"/>
          <w:szCs w:val="22"/>
        </w:rPr>
      </w:pPr>
    </w:p>
    <w:p w14:paraId="512FC080" w14:textId="77777777" w:rsidR="002D237C" w:rsidRDefault="002D237C" w:rsidP="002D237C">
      <w:pPr>
        <w:spacing w:after="120" w:line="276" w:lineRule="auto"/>
        <w:rPr>
          <w:rFonts w:cstheme="minorHAnsi"/>
          <w:b/>
          <w:szCs w:val="22"/>
        </w:rPr>
      </w:pPr>
      <w:r>
        <w:rPr>
          <w:rFonts w:cstheme="minorHAnsi"/>
          <w:b/>
          <w:szCs w:val="22"/>
        </w:rPr>
        <w:t>IPOTEZE DE CALCUL</w:t>
      </w:r>
    </w:p>
    <w:p w14:paraId="2FF8D886" w14:textId="77777777" w:rsidR="002D237C" w:rsidRDefault="002D237C" w:rsidP="002D237C">
      <w:pPr>
        <w:pStyle w:val="ListParagraph"/>
        <w:numPr>
          <w:ilvl w:val="0"/>
          <w:numId w:val="44"/>
        </w:numPr>
        <w:spacing w:after="120" w:line="276" w:lineRule="auto"/>
        <w:ind w:left="284" w:hanging="284"/>
        <w:rPr>
          <w:rFonts w:cstheme="minorHAnsi"/>
          <w:b/>
          <w:bCs/>
          <w:color w:val="365F91"/>
          <w:szCs w:val="22"/>
        </w:rPr>
      </w:pPr>
      <w:r>
        <w:rPr>
          <w:rFonts w:cstheme="minorHAnsi"/>
          <w:b/>
          <w:bCs/>
          <w:color w:val="365F91"/>
          <w:szCs w:val="22"/>
        </w:rPr>
        <w:t>Orizontul de analiză</w:t>
      </w:r>
    </w:p>
    <w:p w14:paraId="78976757" w14:textId="77777777" w:rsidR="002D237C" w:rsidRDefault="002D237C" w:rsidP="002D237C">
      <w:pPr>
        <w:spacing w:after="120" w:line="276" w:lineRule="auto"/>
        <w:rPr>
          <w:rFonts w:cstheme="minorHAnsi"/>
          <w:szCs w:val="22"/>
        </w:rPr>
      </w:pPr>
      <w:r>
        <w:rPr>
          <w:rFonts w:cstheme="minorHAnsi"/>
          <w:szCs w:val="22"/>
        </w:rPr>
        <w:t>Pentru calculul sustenabilității financiare a întreprinderii ca urmare a implementării proiectului de investiție, se va utiliza un orizont de analiză egal cu suma dintre perioada de implementare a investiției și durata medie de amortizare a activelor achiziționate prin proiect.</w:t>
      </w:r>
    </w:p>
    <w:p w14:paraId="63646C90" w14:textId="77777777" w:rsidR="002D237C" w:rsidRDefault="002D237C" w:rsidP="002D237C">
      <w:pPr>
        <w:pStyle w:val="ListParagraph"/>
        <w:numPr>
          <w:ilvl w:val="0"/>
          <w:numId w:val="44"/>
        </w:numPr>
        <w:spacing w:after="120" w:line="276" w:lineRule="auto"/>
        <w:ind w:left="284" w:hanging="284"/>
        <w:rPr>
          <w:rFonts w:cstheme="minorHAnsi"/>
          <w:b/>
          <w:bCs/>
          <w:color w:val="365F91"/>
          <w:szCs w:val="22"/>
        </w:rPr>
      </w:pPr>
      <w:r>
        <w:rPr>
          <w:rFonts w:cstheme="minorHAnsi"/>
          <w:b/>
          <w:bCs/>
          <w:color w:val="365F91"/>
          <w:szCs w:val="22"/>
        </w:rPr>
        <w:t>Ipoteze privind evoluția veniturilor operaționale</w:t>
      </w:r>
    </w:p>
    <w:p w14:paraId="1EA5C92D" w14:textId="77777777" w:rsidR="002D237C" w:rsidRDefault="002D237C" w:rsidP="002D237C">
      <w:pPr>
        <w:pStyle w:val="ListParagraph"/>
        <w:numPr>
          <w:ilvl w:val="0"/>
          <w:numId w:val="43"/>
        </w:numPr>
        <w:spacing w:line="276" w:lineRule="auto"/>
        <w:ind w:left="567" w:hanging="283"/>
        <w:rPr>
          <w:rFonts w:cstheme="minorHAnsi"/>
          <w:bCs/>
          <w:snapToGrid w:val="0"/>
          <w:szCs w:val="22"/>
        </w:rPr>
      </w:pPr>
      <w:r>
        <w:rPr>
          <w:rFonts w:cstheme="minorHAnsi"/>
          <w:bCs/>
          <w:snapToGrid w:val="0"/>
          <w:szCs w:val="22"/>
        </w:rPr>
        <w:t>Vor fi luate în calcul doar veniturile operaționale cu caracter monetar (de exemplu, veniturile din subventii pentru investitii nu vor fi incluse in aceasta categorie) care sunt generate de implementarea investiției;</w:t>
      </w:r>
    </w:p>
    <w:p w14:paraId="5923764C" w14:textId="77777777" w:rsidR="002D237C" w:rsidRDefault="002D237C" w:rsidP="002D237C">
      <w:pPr>
        <w:pStyle w:val="ListParagraph"/>
        <w:numPr>
          <w:ilvl w:val="0"/>
          <w:numId w:val="43"/>
        </w:numPr>
        <w:spacing w:line="276" w:lineRule="auto"/>
        <w:ind w:left="567" w:hanging="283"/>
        <w:rPr>
          <w:rFonts w:cstheme="minorHAnsi"/>
          <w:bCs/>
          <w:snapToGrid w:val="0"/>
          <w:szCs w:val="22"/>
        </w:rPr>
      </w:pPr>
      <w:r>
        <w:rPr>
          <w:rFonts w:cstheme="minorHAnsi"/>
          <w:bCs/>
          <w:snapToGrid w:val="0"/>
          <w:szCs w:val="22"/>
        </w:rPr>
        <w:lastRenderedPageBreak/>
        <w:t>Veniturile se vor cuantifica pe baza cantităților de produse/servicii și a prețurilor unitare aferente, considerându-se încasarea integrală în decurs de 30 de zile de la înregistrarea lor, astfel că se poate asuma că veniturile sunt egale cu încasările;</w:t>
      </w:r>
    </w:p>
    <w:p w14:paraId="407E2F3B" w14:textId="77777777" w:rsidR="002D237C" w:rsidRDefault="002D237C" w:rsidP="002D237C">
      <w:pPr>
        <w:pStyle w:val="ListParagraph"/>
        <w:numPr>
          <w:ilvl w:val="0"/>
          <w:numId w:val="43"/>
        </w:numPr>
        <w:spacing w:line="276" w:lineRule="auto"/>
        <w:ind w:left="567" w:hanging="283"/>
        <w:rPr>
          <w:rFonts w:cstheme="minorHAnsi"/>
          <w:bCs/>
          <w:snapToGrid w:val="0"/>
          <w:szCs w:val="22"/>
        </w:rPr>
      </w:pPr>
      <w:r>
        <w:rPr>
          <w:rFonts w:cstheme="minorHAnsi"/>
          <w:bCs/>
          <w:snapToGrid w:val="0"/>
          <w:szCs w:val="22"/>
        </w:rPr>
        <w:t>Veniturile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w:t>
      </w:r>
    </w:p>
    <w:p w14:paraId="43E6BA4F" w14:textId="77777777" w:rsidR="002D237C" w:rsidRDefault="002D237C" w:rsidP="002D237C">
      <w:pPr>
        <w:pStyle w:val="ListParagraph"/>
        <w:spacing w:line="276" w:lineRule="auto"/>
        <w:ind w:left="567"/>
        <w:rPr>
          <w:rFonts w:cstheme="minorHAnsi"/>
          <w:bCs/>
          <w:snapToGrid w:val="0"/>
          <w:szCs w:val="22"/>
        </w:rPr>
      </w:pPr>
    </w:p>
    <w:p w14:paraId="0586344E" w14:textId="77777777" w:rsidR="002D237C" w:rsidRDefault="002D237C" w:rsidP="002D237C">
      <w:pPr>
        <w:pStyle w:val="ListParagraph"/>
        <w:numPr>
          <w:ilvl w:val="0"/>
          <w:numId w:val="44"/>
        </w:numPr>
        <w:spacing w:after="120" w:line="276" w:lineRule="auto"/>
        <w:ind w:left="284" w:hanging="284"/>
        <w:rPr>
          <w:rFonts w:cstheme="minorHAnsi"/>
          <w:b/>
          <w:bCs/>
          <w:color w:val="365F91"/>
          <w:szCs w:val="22"/>
        </w:rPr>
      </w:pPr>
      <w:r>
        <w:rPr>
          <w:rFonts w:cstheme="minorHAnsi"/>
          <w:b/>
          <w:bCs/>
          <w:color w:val="365F91"/>
          <w:szCs w:val="22"/>
        </w:rPr>
        <w:t>Ipoteze privind evoluția costurilor operaționale</w:t>
      </w:r>
    </w:p>
    <w:p w14:paraId="08915261" w14:textId="77777777" w:rsidR="002D237C" w:rsidRDefault="002D237C" w:rsidP="002D237C">
      <w:pPr>
        <w:pStyle w:val="ListParagraph"/>
        <w:numPr>
          <w:ilvl w:val="0"/>
          <w:numId w:val="43"/>
        </w:numPr>
        <w:spacing w:line="276" w:lineRule="auto"/>
        <w:ind w:left="567" w:hanging="283"/>
        <w:rPr>
          <w:rFonts w:cstheme="minorHAnsi"/>
          <w:bCs/>
          <w:snapToGrid w:val="0"/>
          <w:szCs w:val="22"/>
        </w:rPr>
      </w:pPr>
      <w:r>
        <w:rPr>
          <w:rFonts w:cstheme="minorHAnsi"/>
          <w:bCs/>
          <w:snapToGrid w:val="0"/>
          <w:szCs w:val="22"/>
        </w:rPr>
        <w:t>Vor fi luate în calcul doar costurile operaționale cu caracter monetar (de exemplu, cheltuieli cu amortizarea nu vor fi incluse in aceasta categorie) care sunt generate de implementarea investiției;</w:t>
      </w:r>
    </w:p>
    <w:p w14:paraId="4A121600" w14:textId="77777777" w:rsidR="002D237C" w:rsidRDefault="002D237C" w:rsidP="002D237C">
      <w:pPr>
        <w:pStyle w:val="ListParagraph"/>
        <w:numPr>
          <w:ilvl w:val="0"/>
          <w:numId w:val="43"/>
        </w:numPr>
        <w:spacing w:line="276" w:lineRule="auto"/>
        <w:ind w:left="567" w:hanging="283"/>
        <w:rPr>
          <w:rFonts w:cstheme="minorHAnsi"/>
          <w:bCs/>
          <w:snapToGrid w:val="0"/>
          <w:szCs w:val="22"/>
        </w:rPr>
      </w:pPr>
      <w:r>
        <w:rPr>
          <w:rFonts w:cstheme="minorHAnsi"/>
          <w:bCs/>
          <w:snapToGrid w:val="0"/>
          <w:szCs w:val="22"/>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32E2D1C5" w14:textId="77777777" w:rsidR="002D237C" w:rsidRDefault="002D237C" w:rsidP="002D237C">
      <w:pPr>
        <w:pStyle w:val="ListParagraph"/>
        <w:numPr>
          <w:ilvl w:val="0"/>
          <w:numId w:val="43"/>
        </w:numPr>
        <w:spacing w:line="276" w:lineRule="auto"/>
        <w:ind w:left="567" w:hanging="283"/>
        <w:rPr>
          <w:rFonts w:cstheme="minorHAnsi"/>
          <w:bCs/>
          <w:snapToGrid w:val="0"/>
          <w:szCs w:val="22"/>
        </w:rPr>
      </w:pPr>
      <w:r>
        <w:rPr>
          <w:rFonts w:cstheme="minorHAnsi"/>
          <w:bCs/>
          <w:snapToGrid w:val="0"/>
          <w:szCs w:val="22"/>
        </w:rPr>
        <w:t>Solicitantul va furniza informații detaliate și fundamentate cu privire la ipotezele de bază avute în vedere în dimensionarea lor cantitativă și prognoza pe întreaga perioadă de referință a proiectului.</w:t>
      </w:r>
    </w:p>
    <w:p w14:paraId="42964F41" w14:textId="77777777" w:rsidR="002D237C" w:rsidRDefault="002D237C" w:rsidP="002D237C">
      <w:pPr>
        <w:pStyle w:val="ListParagraph"/>
        <w:numPr>
          <w:ilvl w:val="0"/>
          <w:numId w:val="44"/>
        </w:numPr>
        <w:spacing w:after="120" w:line="276" w:lineRule="auto"/>
        <w:ind w:left="284" w:hanging="284"/>
        <w:rPr>
          <w:rFonts w:cstheme="minorHAnsi"/>
          <w:b/>
          <w:bCs/>
          <w:color w:val="365F91"/>
          <w:szCs w:val="22"/>
        </w:rPr>
      </w:pPr>
      <w:r>
        <w:rPr>
          <w:rFonts w:cstheme="minorHAnsi"/>
          <w:b/>
          <w:bCs/>
          <w:color w:val="365F91"/>
          <w:szCs w:val="22"/>
        </w:rPr>
        <w:t>Ipoteze privind evoluția costurilor cu înlocuirea activelor cu durată scurtă de viață</w:t>
      </w:r>
    </w:p>
    <w:p w14:paraId="1B6B3E8B" w14:textId="77777777" w:rsidR="002D237C" w:rsidRDefault="002D237C" w:rsidP="002D237C">
      <w:pPr>
        <w:pStyle w:val="ListParagraph"/>
        <w:numPr>
          <w:ilvl w:val="0"/>
          <w:numId w:val="43"/>
        </w:numPr>
        <w:spacing w:line="276" w:lineRule="auto"/>
        <w:ind w:left="567" w:hanging="283"/>
        <w:rPr>
          <w:rFonts w:cstheme="minorHAnsi"/>
          <w:bCs/>
          <w:snapToGrid w:val="0"/>
          <w:szCs w:val="22"/>
        </w:rPr>
      </w:pPr>
      <w:r>
        <w:rPr>
          <w:rFonts w:cstheme="minorHAnsi"/>
          <w:bCs/>
          <w:snapToGrid w:val="0"/>
          <w:szCs w:val="22"/>
        </w:rPr>
        <w:t>Costurile de înlocuire includ costurile cu înlocuirile de echipamente cu durată de utilizare mai mică decât orizontul de analiză al proiectului;</w:t>
      </w:r>
    </w:p>
    <w:p w14:paraId="7C4B0A5F" w14:textId="77777777" w:rsidR="002D237C" w:rsidRDefault="002D237C" w:rsidP="002D237C">
      <w:pPr>
        <w:pStyle w:val="ListParagraph"/>
        <w:numPr>
          <w:ilvl w:val="0"/>
          <w:numId w:val="43"/>
        </w:numPr>
        <w:spacing w:line="276" w:lineRule="auto"/>
        <w:ind w:left="567" w:hanging="283"/>
        <w:rPr>
          <w:rFonts w:cstheme="minorHAnsi"/>
          <w:bCs/>
          <w:snapToGrid w:val="0"/>
          <w:szCs w:val="22"/>
        </w:rPr>
      </w:pPr>
      <w:r>
        <w:rPr>
          <w:rFonts w:cstheme="minorHAnsi"/>
          <w:bCs/>
          <w:snapToGrid w:val="0"/>
          <w:szCs w:val="22"/>
        </w:rPr>
        <w:t>Frecvența de înlocuire a activelor cu durată scurtă de viață trebuie să fie corelată cu durata de utilizare prevăzută în Catalogul privind clasificarea și duratele normale de funcționare a mijloacelor fixe aprobat prin HG nr. 2139/2004.</w:t>
      </w:r>
    </w:p>
    <w:p w14:paraId="65D9E156" w14:textId="77777777" w:rsidR="002D237C" w:rsidRDefault="002D237C" w:rsidP="002D237C">
      <w:pPr>
        <w:spacing w:after="120" w:line="276" w:lineRule="auto"/>
        <w:rPr>
          <w:rFonts w:cstheme="minorHAnsi"/>
          <w:szCs w:val="22"/>
        </w:rPr>
      </w:pPr>
    </w:p>
    <w:p w14:paraId="72A67FC6" w14:textId="77777777" w:rsidR="002D237C" w:rsidRDefault="002D237C" w:rsidP="002D237C">
      <w:pPr>
        <w:spacing w:after="120" w:line="276" w:lineRule="auto"/>
        <w:rPr>
          <w:rFonts w:cstheme="minorHAnsi"/>
          <w:b/>
          <w:szCs w:val="22"/>
        </w:rPr>
      </w:pPr>
      <w:r>
        <w:rPr>
          <w:rFonts w:cstheme="minorHAnsi"/>
          <w:b/>
          <w:szCs w:val="22"/>
        </w:rPr>
        <w:t>INSTRUCȚIUNI DE COMPLETARE A MACHETEI FINANCIARE (actualizare)</w:t>
      </w:r>
    </w:p>
    <w:p w14:paraId="7880BF78" w14:textId="77777777" w:rsidR="002D237C" w:rsidRDefault="002D237C" w:rsidP="002D237C">
      <w:pPr>
        <w:spacing w:after="120" w:line="276" w:lineRule="auto"/>
        <w:rPr>
          <w:rFonts w:cstheme="minorHAnsi"/>
          <w:szCs w:val="22"/>
        </w:rPr>
      </w:pPr>
      <w:r>
        <w:rPr>
          <w:rFonts w:cstheme="minorHAnsi"/>
          <w:szCs w:val="22"/>
        </w:rPr>
        <w:t>Macheta financiară include 7 foi de calcul:</w:t>
      </w:r>
    </w:p>
    <w:p w14:paraId="7E3E5833" w14:textId="77777777" w:rsidR="002D237C" w:rsidRDefault="002D237C" w:rsidP="002D237C">
      <w:pPr>
        <w:pStyle w:val="ListParagraph"/>
        <w:numPr>
          <w:ilvl w:val="0"/>
          <w:numId w:val="43"/>
        </w:numPr>
        <w:spacing w:line="276" w:lineRule="auto"/>
        <w:ind w:left="567" w:hanging="283"/>
        <w:rPr>
          <w:rFonts w:cstheme="minorHAnsi"/>
          <w:bCs/>
          <w:snapToGrid w:val="0"/>
          <w:szCs w:val="22"/>
        </w:rPr>
      </w:pPr>
      <w:r>
        <w:rPr>
          <w:rFonts w:cstheme="minorHAnsi"/>
          <w:bCs/>
          <w:snapToGrid w:val="0"/>
          <w:szCs w:val="22"/>
        </w:rPr>
        <w:t>Foaia de calcul ”0-Instrucțiuni”;</w:t>
      </w:r>
    </w:p>
    <w:p w14:paraId="38CA953D" w14:textId="77777777" w:rsidR="002D237C" w:rsidRDefault="002D237C" w:rsidP="002D237C">
      <w:pPr>
        <w:pStyle w:val="ListParagraph"/>
        <w:numPr>
          <w:ilvl w:val="0"/>
          <w:numId w:val="43"/>
        </w:numPr>
        <w:spacing w:line="276" w:lineRule="auto"/>
        <w:ind w:left="567" w:hanging="283"/>
        <w:rPr>
          <w:rFonts w:cstheme="minorHAnsi"/>
          <w:bCs/>
          <w:snapToGrid w:val="0"/>
          <w:szCs w:val="22"/>
        </w:rPr>
      </w:pPr>
      <w:r>
        <w:rPr>
          <w:rFonts w:cstheme="minorHAnsi"/>
          <w:bCs/>
          <w:snapToGrid w:val="0"/>
          <w:szCs w:val="22"/>
        </w:rPr>
        <w:t>Foaia de calcul "1-Bilant_partener 1" în care Solicitantul sau Partenerul 1, după caz, va introduce valorile din situațiile financiare din ultimii 2 ani calendaristici anteriori anului depunerii cererii de finanțare doar în celulele marcate cu culoarea galbenă;</w:t>
      </w:r>
    </w:p>
    <w:p w14:paraId="4ECC109D" w14:textId="77777777" w:rsidR="002D237C" w:rsidRDefault="002D237C" w:rsidP="002D237C">
      <w:pPr>
        <w:pStyle w:val="ListParagraph"/>
        <w:numPr>
          <w:ilvl w:val="0"/>
          <w:numId w:val="43"/>
        </w:numPr>
        <w:spacing w:line="276" w:lineRule="auto"/>
        <w:ind w:left="567" w:hanging="283"/>
        <w:rPr>
          <w:rFonts w:cstheme="minorHAnsi"/>
          <w:bCs/>
          <w:snapToGrid w:val="0"/>
          <w:szCs w:val="22"/>
        </w:rPr>
      </w:pPr>
      <w:r>
        <w:rPr>
          <w:rFonts w:cstheme="minorHAnsi"/>
          <w:bCs/>
          <w:snapToGrid w:val="0"/>
          <w:szCs w:val="22"/>
        </w:rPr>
        <w:t>Foaia de calcul "2-Bilant_partener 2" în care Partenerul 2, după caz, va introduce valorile din situațiile financiare din ultimii 2 ani calendaristici anteriori anului depunerii cererii de finanțare doar în celulele marcate cu culoarea galbenă;</w:t>
      </w:r>
    </w:p>
    <w:p w14:paraId="05A62D82" w14:textId="77777777" w:rsidR="002D237C" w:rsidRDefault="002D237C" w:rsidP="002D237C">
      <w:pPr>
        <w:pStyle w:val="ListParagraph"/>
        <w:numPr>
          <w:ilvl w:val="0"/>
          <w:numId w:val="43"/>
        </w:numPr>
        <w:spacing w:line="276" w:lineRule="auto"/>
        <w:ind w:left="567" w:hanging="283"/>
        <w:rPr>
          <w:rFonts w:cstheme="minorHAnsi"/>
          <w:bCs/>
          <w:snapToGrid w:val="0"/>
          <w:szCs w:val="22"/>
        </w:rPr>
      </w:pPr>
      <w:r>
        <w:rPr>
          <w:rFonts w:cstheme="minorHAnsi"/>
          <w:bCs/>
          <w:snapToGrid w:val="0"/>
          <w:szCs w:val="22"/>
        </w:rPr>
        <w:t>Foaia de calcul "3-Dificultate_partener 1" care identifică pe baza datelor introduse în foaia de calcul "1-Bilant_partener 1", dacă Solicitantul este întreprindere în dificultate;</w:t>
      </w:r>
    </w:p>
    <w:p w14:paraId="532C78DE" w14:textId="77777777" w:rsidR="002D237C" w:rsidRDefault="002D237C" w:rsidP="002D237C">
      <w:pPr>
        <w:pStyle w:val="ListParagraph"/>
        <w:numPr>
          <w:ilvl w:val="0"/>
          <w:numId w:val="43"/>
        </w:numPr>
        <w:spacing w:line="276" w:lineRule="auto"/>
        <w:ind w:left="567" w:hanging="283"/>
        <w:rPr>
          <w:rFonts w:cstheme="minorHAnsi"/>
          <w:bCs/>
          <w:snapToGrid w:val="0"/>
          <w:szCs w:val="22"/>
        </w:rPr>
      </w:pPr>
      <w:r>
        <w:rPr>
          <w:rFonts w:cstheme="minorHAnsi"/>
          <w:bCs/>
          <w:snapToGrid w:val="0"/>
          <w:szCs w:val="22"/>
        </w:rPr>
        <w:t>Foaia de calcul "4-Dificultate_partener 2" care identifică pe baza datelor introduse în foaia de calcul "2-Bilant_partener 2", dacă Solicitantul este întreprindere în dificultate;</w:t>
      </w:r>
    </w:p>
    <w:p w14:paraId="6C25AFAB" w14:textId="77777777" w:rsidR="002D237C" w:rsidRDefault="002D237C" w:rsidP="002D237C">
      <w:pPr>
        <w:pStyle w:val="ListParagraph"/>
        <w:numPr>
          <w:ilvl w:val="0"/>
          <w:numId w:val="43"/>
        </w:numPr>
        <w:spacing w:line="276" w:lineRule="auto"/>
        <w:ind w:left="567" w:hanging="283"/>
        <w:rPr>
          <w:rFonts w:cstheme="minorHAnsi"/>
          <w:bCs/>
          <w:snapToGrid w:val="0"/>
          <w:szCs w:val="22"/>
        </w:rPr>
      </w:pPr>
      <w:r>
        <w:rPr>
          <w:rFonts w:cstheme="minorHAnsi"/>
          <w:bCs/>
          <w:snapToGrid w:val="0"/>
          <w:szCs w:val="22"/>
        </w:rPr>
        <w:t xml:space="preserve">Foaia de calcul "5-Buget cerere" în care Solicitantul va introduce informații cu privire la bugetul proiectului, planul de finanțare și sursele de finanțare, în celulele marcate cu culoarea </w:t>
      </w:r>
      <w:r>
        <w:rPr>
          <w:rFonts w:cstheme="minorHAnsi"/>
          <w:bCs/>
          <w:snapToGrid w:val="0"/>
          <w:szCs w:val="22"/>
        </w:rPr>
        <w:lastRenderedPageBreak/>
        <w:t>galbenă;</w:t>
      </w:r>
    </w:p>
    <w:p w14:paraId="7CD116D9" w14:textId="77777777" w:rsidR="002D237C" w:rsidRDefault="002D237C" w:rsidP="002D237C">
      <w:pPr>
        <w:pStyle w:val="ListParagraph"/>
        <w:numPr>
          <w:ilvl w:val="0"/>
          <w:numId w:val="43"/>
        </w:numPr>
        <w:spacing w:after="120" w:line="276" w:lineRule="auto"/>
        <w:ind w:left="567" w:hanging="283"/>
        <w:rPr>
          <w:rFonts w:cstheme="minorHAnsi"/>
          <w:bCs/>
          <w:snapToGrid w:val="0"/>
          <w:szCs w:val="22"/>
        </w:rPr>
      </w:pPr>
      <w:r>
        <w:rPr>
          <w:rFonts w:cstheme="minorHAnsi"/>
          <w:bCs/>
          <w:snapToGrid w:val="0"/>
          <w:szCs w:val="22"/>
        </w:rPr>
        <w:t>Foaia de calcul "6-Analiza financiară" care prevede proiecția veniturilor și cheltuielilor din exploatare și calculul sustenabilității financiare a întreprinderii.</w:t>
      </w:r>
    </w:p>
    <w:p w14:paraId="30A11BCA" w14:textId="6A1F39F1" w:rsidR="00412E96" w:rsidRDefault="002D237C" w:rsidP="00FE085F">
      <w:pPr>
        <w:spacing w:after="120" w:line="276" w:lineRule="auto"/>
        <w:rPr>
          <w:rFonts w:cstheme="minorHAnsi"/>
          <w:szCs w:val="22"/>
        </w:rPr>
      </w:pPr>
      <w:r>
        <w:rPr>
          <w:rFonts w:cstheme="minorHAnsi"/>
          <w:szCs w:val="22"/>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4B57B38D" w14:textId="77777777" w:rsidR="005C1BC2" w:rsidRPr="00FE085F" w:rsidRDefault="005C1BC2" w:rsidP="00FE085F">
      <w:pPr>
        <w:spacing w:after="120" w:line="276" w:lineRule="auto"/>
        <w:rPr>
          <w:rFonts w:cstheme="minorHAnsi"/>
          <w:szCs w:val="22"/>
        </w:rPr>
      </w:pPr>
    </w:p>
    <w:p w14:paraId="2FB3E408" w14:textId="77777777" w:rsidR="00017DDD" w:rsidRPr="00FE085F" w:rsidRDefault="00353E54" w:rsidP="00A1393F">
      <w:pPr>
        <w:pStyle w:val="Heading1"/>
      </w:pPr>
      <w:bookmarkStart w:id="50" w:name="_Toc120977516"/>
      <w:bookmarkStart w:id="51" w:name="_Toc120977550"/>
      <w:bookmarkStart w:id="52" w:name="_Toc120977517"/>
      <w:bookmarkStart w:id="53" w:name="_Toc120977551"/>
      <w:bookmarkStart w:id="54" w:name="_Toc120977518"/>
      <w:bookmarkStart w:id="55" w:name="_Toc120977552"/>
      <w:bookmarkStart w:id="56" w:name="_Toc120977519"/>
      <w:bookmarkStart w:id="57" w:name="_Toc120977553"/>
      <w:bookmarkStart w:id="58" w:name="_Toc120977520"/>
      <w:bookmarkStart w:id="59" w:name="_Toc120977554"/>
      <w:bookmarkStart w:id="60" w:name="_Toc120977521"/>
      <w:bookmarkStart w:id="61" w:name="_Toc120977555"/>
      <w:bookmarkStart w:id="62" w:name="_Toc120977522"/>
      <w:bookmarkStart w:id="63" w:name="_Toc120977556"/>
      <w:bookmarkStart w:id="64" w:name="_Toc120977523"/>
      <w:bookmarkStart w:id="65" w:name="_Toc120977557"/>
      <w:bookmarkStart w:id="66" w:name="_Toc120977524"/>
      <w:bookmarkStart w:id="67" w:name="_Toc120977558"/>
      <w:bookmarkStart w:id="68" w:name="_Toc120977525"/>
      <w:bookmarkStart w:id="69" w:name="_Toc120977559"/>
      <w:bookmarkStart w:id="70" w:name="_Toc120977526"/>
      <w:bookmarkStart w:id="71" w:name="_Toc120977560"/>
      <w:bookmarkStart w:id="72" w:name="_Toc120977527"/>
      <w:bookmarkStart w:id="73" w:name="_Toc120977561"/>
      <w:bookmarkStart w:id="74" w:name="_Toc120977528"/>
      <w:bookmarkStart w:id="75" w:name="_Toc120977562"/>
      <w:bookmarkStart w:id="76" w:name="_Toc120977529"/>
      <w:bookmarkStart w:id="77" w:name="_Toc120977563"/>
      <w:bookmarkStart w:id="78" w:name="_Toc120977530"/>
      <w:bookmarkStart w:id="79" w:name="_Toc120977564"/>
      <w:bookmarkStart w:id="80" w:name="_Toc120977531"/>
      <w:bookmarkStart w:id="81" w:name="_Toc120977565"/>
      <w:bookmarkStart w:id="82" w:name="_Toc120977532"/>
      <w:bookmarkStart w:id="83" w:name="_Toc120977566"/>
      <w:bookmarkStart w:id="84" w:name="_Toc120977533"/>
      <w:bookmarkStart w:id="85" w:name="_Toc120977567"/>
      <w:bookmarkStart w:id="86" w:name="_Toc120977534"/>
      <w:bookmarkStart w:id="87" w:name="_Toc120977568"/>
      <w:bookmarkStart w:id="88" w:name="_Toc119695220"/>
      <w:bookmarkStart w:id="89" w:name="_Toc142654354"/>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FE085F">
        <w:t>Anexe</w:t>
      </w:r>
      <w:bookmarkEnd w:id="88"/>
      <w:bookmarkEnd w:id="89"/>
    </w:p>
    <w:bookmarkEnd w:id="0"/>
    <w:p w14:paraId="233FE3F8" w14:textId="77777777" w:rsidR="00081E9B" w:rsidRPr="00FE085F" w:rsidRDefault="00506BD6" w:rsidP="00FE085F">
      <w:pPr>
        <w:spacing w:after="120" w:line="276" w:lineRule="auto"/>
        <w:rPr>
          <w:rFonts w:cstheme="minorHAnsi"/>
          <w:szCs w:val="22"/>
        </w:rPr>
      </w:pPr>
      <w:r w:rsidRPr="00FE085F">
        <w:rPr>
          <w:rFonts w:cstheme="minorHAnsi"/>
          <w:szCs w:val="22"/>
        </w:rPr>
        <w:t xml:space="preserve">Se vor anexa </w:t>
      </w:r>
      <w:r w:rsidR="00081E9B" w:rsidRPr="00FE085F">
        <w:rPr>
          <w:rFonts w:cstheme="minorHAnsi"/>
          <w:szCs w:val="22"/>
        </w:rPr>
        <w:t xml:space="preserve">toate </w:t>
      </w:r>
      <w:r w:rsidRPr="00FE085F">
        <w:rPr>
          <w:rFonts w:cstheme="minorHAnsi"/>
          <w:szCs w:val="22"/>
        </w:rPr>
        <w:t>documente</w:t>
      </w:r>
      <w:r w:rsidR="00081E9B" w:rsidRPr="00FE085F">
        <w:rPr>
          <w:rFonts w:cstheme="minorHAnsi"/>
          <w:szCs w:val="22"/>
        </w:rPr>
        <w:t>le</w:t>
      </w:r>
      <w:r w:rsidRPr="00FE085F">
        <w:rPr>
          <w:rFonts w:cstheme="minorHAnsi"/>
          <w:szCs w:val="22"/>
        </w:rPr>
        <w:t xml:space="preserve"> pe care le considerați relevante sau care susțin anumite puncte </w:t>
      </w:r>
      <w:r w:rsidR="00E94906" w:rsidRPr="00FE085F">
        <w:rPr>
          <w:rFonts w:cstheme="minorHAnsi"/>
          <w:szCs w:val="22"/>
        </w:rPr>
        <w:t>de evaluare din grila tehnico-financiară</w:t>
      </w:r>
      <w:r w:rsidR="00081E9B" w:rsidRPr="00FE085F">
        <w:rPr>
          <w:rFonts w:cstheme="minorHAnsi"/>
          <w:szCs w:val="22"/>
        </w:rPr>
        <w:t>, cât și demontrarea punctelor din prezentul studiu.</w:t>
      </w:r>
    </w:p>
    <w:p w14:paraId="65196B7F" w14:textId="77777777" w:rsidR="00081E9B" w:rsidRPr="00FE085F" w:rsidRDefault="00081E9B" w:rsidP="00FE085F">
      <w:pPr>
        <w:spacing w:after="120" w:line="276" w:lineRule="auto"/>
        <w:rPr>
          <w:rFonts w:cstheme="minorHAnsi"/>
          <w:szCs w:val="22"/>
        </w:rPr>
      </w:pPr>
    </w:p>
    <w:p w14:paraId="1B3DCF24" w14:textId="77777777" w:rsidR="00081E9B" w:rsidRPr="00FE085F" w:rsidRDefault="00081E9B" w:rsidP="00FE085F">
      <w:pPr>
        <w:spacing w:after="120" w:line="276" w:lineRule="auto"/>
        <w:rPr>
          <w:rFonts w:cstheme="minorHAnsi"/>
          <w:szCs w:val="22"/>
        </w:rPr>
      </w:pPr>
    </w:p>
    <w:sectPr w:rsidR="00081E9B" w:rsidRPr="00FE085F" w:rsidSect="00FE085F">
      <w:headerReference w:type="even" r:id="rId11"/>
      <w:footerReference w:type="even" r:id="rId12"/>
      <w:footerReference w:type="default" r:id="rId13"/>
      <w:headerReference w:type="first" r:id="rId14"/>
      <w:footerReference w:type="first" r:id="rId15"/>
      <w:pgSz w:w="11906" w:h="16838" w:code="9"/>
      <w:pgMar w:top="1440" w:right="1440" w:bottom="1440" w:left="1440" w:header="70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BC340" w14:textId="77777777" w:rsidR="005B40EF" w:rsidRDefault="005B40EF" w:rsidP="00EC1A00">
      <w:r>
        <w:separator/>
      </w:r>
    </w:p>
  </w:endnote>
  <w:endnote w:type="continuationSeparator" w:id="0">
    <w:p w14:paraId="0B012AA0" w14:textId="77777777" w:rsidR="005B40EF" w:rsidRDefault="005B40EF"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23D62" w14:textId="77777777" w:rsidR="001202C6" w:rsidRDefault="001202C6" w:rsidP="00A2057A">
    <w:pPr>
      <w:pStyle w:val="Footer"/>
      <w:jc w:val="right"/>
    </w:pPr>
  </w:p>
  <w:p w14:paraId="69999F2F" w14:textId="77777777" w:rsidR="001202C6" w:rsidRDefault="001202C6" w:rsidP="00A2057A">
    <w:pPr>
      <w:pStyle w:val="Footer"/>
      <w:jc w:val="right"/>
    </w:pPr>
  </w:p>
  <w:p w14:paraId="457CABF6" w14:textId="77777777" w:rsidR="001202C6" w:rsidRPr="00A2057A" w:rsidRDefault="001202C6"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ro-RO"/>
      </w:rPr>
      <w:id w:val="604692592"/>
      <w:docPartObj>
        <w:docPartGallery w:val="Page Numbers (Bottom of Page)"/>
        <w:docPartUnique/>
      </w:docPartObj>
    </w:sdtPr>
    <w:sdtEndPr>
      <w:rPr>
        <w:sz w:val="52"/>
      </w:rPr>
    </w:sdtEndPr>
    <w:sdtContent>
      <w:sdt>
        <w:sdtPr>
          <w:rPr>
            <w:rFonts w:ascii="Calibri" w:hAnsi="Calibri" w:cs="Calibri"/>
            <w:sz w:val="20"/>
            <w:lang w:val="ro-RO"/>
          </w:rPr>
          <w:id w:val="1831101470"/>
          <w:docPartObj>
            <w:docPartGallery w:val="Page Numbers (Bottom of Page)"/>
            <w:docPartUnique/>
          </w:docPartObj>
        </w:sdtPr>
        <w:sdtEndPr>
          <w:rPr>
            <w:iCs w:val="0"/>
            <w:lang w:eastAsia="en-US"/>
          </w:rPr>
        </w:sdtEndPr>
        <w:sdtContent>
          <w:p w14:paraId="0932F9DD" w14:textId="77777777" w:rsidR="00FE085F" w:rsidRPr="00FE085F" w:rsidRDefault="00FE085F" w:rsidP="00FE085F">
            <w:pPr>
              <w:pStyle w:val="Footer"/>
              <w:jc w:val="right"/>
              <w:rPr>
                <w:rFonts w:ascii="Calibri" w:hAnsi="Calibri" w:cs="Calibri"/>
                <w:sz w:val="20"/>
              </w:rPr>
            </w:pPr>
          </w:p>
          <w:p w14:paraId="03A84E68" w14:textId="77777777" w:rsidR="00FE085F" w:rsidRPr="00FE085F" w:rsidRDefault="00FE085F" w:rsidP="00FE085F">
            <w:pPr>
              <w:widowControl/>
              <w:tabs>
                <w:tab w:val="center" w:pos="4320"/>
                <w:tab w:val="right" w:pos="8640"/>
              </w:tabs>
              <w:autoSpaceDE/>
              <w:autoSpaceDN/>
              <w:adjustRightInd/>
              <w:jc w:val="right"/>
              <w:rPr>
                <w:rFonts w:ascii="Calibri" w:hAnsi="Calibri" w:cs="Calibri"/>
                <w:iCs w:val="0"/>
                <w:noProof w:val="0"/>
                <w:sz w:val="20"/>
                <w:lang w:eastAsia="en-US"/>
              </w:rPr>
            </w:pPr>
            <w:r w:rsidRPr="00FE085F">
              <w:rPr>
                <w:rFonts w:ascii="Calibri" w:hAnsi="Calibri" w:cs="Calibri"/>
                <w:iCs w:val="0"/>
                <w:noProof w:val="0"/>
                <w:sz w:val="20"/>
                <w:lang w:eastAsia="en-US"/>
              </w:rPr>
              <w:fldChar w:fldCharType="begin"/>
            </w:r>
            <w:r w:rsidRPr="00FE085F">
              <w:rPr>
                <w:rFonts w:ascii="Calibri" w:hAnsi="Calibri" w:cs="Calibri"/>
                <w:iCs w:val="0"/>
                <w:noProof w:val="0"/>
                <w:sz w:val="20"/>
                <w:lang w:eastAsia="en-US"/>
              </w:rPr>
              <w:instrText xml:space="preserve"> PAGE   \* MERGEFORMAT </w:instrText>
            </w:r>
            <w:r w:rsidRPr="00FE085F">
              <w:rPr>
                <w:rFonts w:ascii="Calibri" w:hAnsi="Calibri" w:cs="Calibri"/>
                <w:iCs w:val="0"/>
                <w:noProof w:val="0"/>
                <w:sz w:val="20"/>
                <w:lang w:eastAsia="en-US"/>
              </w:rPr>
              <w:fldChar w:fldCharType="separate"/>
            </w:r>
            <w:r w:rsidRPr="00FE085F">
              <w:rPr>
                <w:rFonts w:ascii="Calibri" w:hAnsi="Calibri" w:cs="Calibri"/>
                <w:iCs w:val="0"/>
                <w:noProof w:val="0"/>
                <w:sz w:val="20"/>
                <w:lang w:eastAsia="en-US"/>
              </w:rPr>
              <w:t>2</w:t>
            </w:r>
            <w:r w:rsidRPr="00FE085F">
              <w:rPr>
                <w:rFonts w:ascii="Calibri" w:hAnsi="Calibri" w:cs="Calibri"/>
                <w:iCs w:val="0"/>
                <w:sz w:val="20"/>
                <w:lang w:eastAsia="en-US"/>
              </w:rPr>
              <w:fldChar w:fldCharType="end"/>
            </w:r>
          </w:p>
        </w:sdtContent>
      </w:sdt>
      <w:p w14:paraId="6AD4AB51" w14:textId="77777777" w:rsidR="00FE085F" w:rsidRPr="00FE085F" w:rsidRDefault="00FE085F" w:rsidP="00FE085F">
        <w:pPr>
          <w:widowControl/>
          <w:tabs>
            <w:tab w:val="center" w:pos="4320"/>
            <w:tab w:val="right" w:pos="8640"/>
          </w:tabs>
          <w:autoSpaceDE/>
          <w:autoSpaceDN/>
          <w:adjustRightInd/>
          <w:jc w:val="left"/>
          <w:rPr>
            <w:rFonts w:ascii="Calibri" w:hAnsi="Calibri" w:cs="Calibri"/>
            <w:iCs w:val="0"/>
            <w:noProof w:val="0"/>
            <w:sz w:val="20"/>
            <w:lang w:eastAsia="en-US"/>
          </w:rPr>
        </w:pPr>
        <w:r w:rsidRPr="00FE085F">
          <w:rPr>
            <w:rFonts w:ascii="Calibri" w:hAnsi="Calibri" w:cs="Calibri"/>
            <w:iCs w:val="0"/>
            <w:sz w:val="20"/>
            <w:lang w:eastAsia="ro-RO"/>
          </w:rPr>
          <w:drawing>
            <wp:anchor distT="0" distB="0" distL="114300" distR="114300" simplePos="0" relativeHeight="251659776" behindDoc="0" locked="0" layoutInCell="1" allowOverlap="1" wp14:anchorId="36AE9DC0" wp14:editId="63E6AB49">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BBD43D3" w14:textId="77777777" w:rsidR="00FE085F" w:rsidRPr="00FE085F" w:rsidRDefault="00FE085F" w:rsidP="00FE085F">
        <w:pPr>
          <w:widowControl/>
          <w:tabs>
            <w:tab w:val="center" w:pos="4320"/>
            <w:tab w:val="right" w:pos="8640"/>
          </w:tabs>
          <w:autoSpaceDE/>
          <w:autoSpaceDN/>
          <w:adjustRightInd/>
          <w:jc w:val="left"/>
          <w:rPr>
            <w:rFonts w:ascii="Calibri" w:hAnsi="Calibri" w:cs="Calibri"/>
            <w:iCs w:val="0"/>
            <w:noProof w:val="0"/>
            <w:szCs w:val="22"/>
            <w:lang w:eastAsia="en-US"/>
          </w:rPr>
        </w:pPr>
      </w:p>
      <w:p w14:paraId="0DB15D97" w14:textId="0797079A" w:rsidR="001202C6" w:rsidRPr="00FE085F" w:rsidRDefault="00FE085F" w:rsidP="00FE085F">
        <w:pPr>
          <w:widowControl/>
          <w:tabs>
            <w:tab w:val="center" w:pos="4320"/>
            <w:tab w:val="right" w:pos="8640"/>
          </w:tabs>
          <w:autoSpaceDE/>
          <w:autoSpaceDN/>
          <w:adjustRightInd/>
          <w:jc w:val="center"/>
          <w:rPr>
            <w:rFonts w:ascii="Calibri" w:hAnsi="Calibri" w:cs="Calibri"/>
            <w:b/>
            <w:iCs w:val="0"/>
            <w:noProof w:val="0"/>
            <w:color w:val="002060"/>
            <w:sz w:val="18"/>
            <w:szCs w:val="18"/>
            <w:lang w:eastAsia="en-US"/>
          </w:rPr>
        </w:pPr>
        <w:r w:rsidRPr="00FE085F">
          <w:rPr>
            <w:rFonts w:ascii="Calibri" w:hAnsi="Calibri" w:cs="Calibri"/>
            <w:b/>
            <w:iCs w:val="0"/>
            <w:color w:val="002060"/>
            <w:sz w:val="18"/>
            <w:szCs w:val="18"/>
            <w:lang w:eastAsia="ro-RO"/>
          </w:rPr>
          <w:t>www.regionordvest.ro</w:t>
        </w:r>
        <w:r w:rsidRPr="00FE085F">
          <w:rPr>
            <w:rFonts w:ascii="Calibri" w:hAnsi="Calibri" w:cs="Calibri"/>
            <w:b/>
            <w:iCs w:val="0"/>
            <w:noProof w:val="0"/>
            <w:color w:val="002060"/>
            <w:sz w:val="18"/>
            <w:szCs w:val="18"/>
            <w:lang w:eastAsia="en-US"/>
          </w:rPr>
          <w:t xml:space="preserve">  I  www.nord-vest.ro</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51892" w14:textId="77777777" w:rsidR="00936FEA" w:rsidRPr="00936FEA" w:rsidRDefault="00936FEA" w:rsidP="00936FEA">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p>
  <w:p w14:paraId="075C5B6E" w14:textId="77777777" w:rsidR="00936FEA" w:rsidRPr="00936FEA" w:rsidRDefault="00936FEA" w:rsidP="00936FEA">
    <w:pPr>
      <w:widowControl/>
      <w:tabs>
        <w:tab w:val="center" w:pos="4320"/>
        <w:tab w:val="right" w:pos="8640"/>
      </w:tabs>
      <w:autoSpaceDE/>
      <w:autoSpaceDN/>
      <w:adjustRightInd/>
      <w:spacing w:line="276" w:lineRule="auto"/>
      <w:jc w:val="right"/>
      <w:rPr>
        <w:rFonts w:ascii="Calibri" w:hAnsi="Calibri" w:cs="Calibri"/>
        <w:iCs w:val="0"/>
        <w:noProof w:val="0"/>
        <w:sz w:val="20"/>
        <w:lang w:eastAsia="en-US"/>
      </w:rPr>
    </w:pPr>
    <w:r w:rsidRPr="00936FEA">
      <w:rPr>
        <w:rFonts w:ascii="Calibri" w:hAnsi="Calibri" w:cs="Calibri"/>
        <w:iCs w:val="0"/>
        <w:noProof w:val="0"/>
        <w:color w:val="333333"/>
        <w:sz w:val="20"/>
        <w:szCs w:val="20"/>
        <w:lang w:eastAsia="en-US"/>
      </w:rPr>
      <w:fldChar w:fldCharType="begin"/>
    </w:r>
    <w:r w:rsidRPr="00936FEA">
      <w:rPr>
        <w:rFonts w:ascii="Calibri" w:hAnsi="Calibri" w:cs="Calibri"/>
        <w:iCs w:val="0"/>
        <w:noProof w:val="0"/>
        <w:color w:val="333333"/>
        <w:sz w:val="20"/>
        <w:szCs w:val="20"/>
        <w:lang w:eastAsia="en-US"/>
      </w:rPr>
      <w:instrText xml:space="preserve"> PAGE </w:instrText>
    </w:r>
    <w:r w:rsidRPr="00936FEA">
      <w:rPr>
        <w:rFonts w:ascii="Calibri" w:hAnsi="Calibri" w:cs="Calibri"/>
        <w:iCs w:val="0"/>
        <w:noProof w:val="0"/>
        <w:color w:val="333333"/>
        <w:sz w:val="20"/>
        <w:szCs w:val="20"/>
        <w:lang w:eastAsia="en-US"/>
      </w:rPr>
      <w:fldChar w:fldCharType="separate"/>
    </w:r>
    <w:r w:rsidRPr="00936FEA">
      <w:rPr>
        <w:rFonts w:ascii="Calibri" w:hAnsi="Calibri" w:cs="Calibri"/>
        <w:iCs w:val="0"/>
        <w:noProof w:val="0"/>
        <w:color w:val="333333"/>
        <w:sz w:val="20"/>
        <w:szCs w:val="20"/>
        <w:lang w:eastAsia="en-US"/>
      </w:rPr>
      <w:t>1</w:t>
    </w:r>
    <w:r w:rsidRPr="00936FEA">
      <w:rPr>
        <w:rFonts w:ascii="Calibri" w:hAnsi="Calibri" w:cs="Calibri"/>
        <w:iCs w:val="0"/>
        <w:noProof w:val="0"/>
        <w:color w:val="333333"/>
        <w:sz w:val="20"/>
        <w:szCs w:val="20"/>
        <w:lang w:eastAsia="en-US"/>
      </w:rPr>
      <w:fldChar w:fldCharType="end"/>
    </w:r>
  </w:p>
  <w:p w14:paraId="7D2C3BE3" w14:textId="77777777" w:rsidR="00936FEA" w:rsidRPr="00936FEA" w:rsidRDefault="00936FEA" w:rsidP="00936FEA">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r w:rsidRPr="00936FEA">
      <w:rPr>
        <w:rFonts w:ascii="Calibri" w:hAnsi="Calibri" w:cs="Calibri"/>
        <w:iCs w:val="0"/>
        <w:sz w:val="20"/>
        <w:lang w:eastAsia="en-US"/>
      </w:rPr>
      <w:drawing>
        <wp:anchor distT="0" distB="0" distL="114300" distR="114300" simplePos="0" relativeHeight="251656704" behindDoc="0" locked="0" layoutInCell="1" allowOverlap="1" wp14:anchorId="75C0E548" wp14:editId="0428E39C">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250264C2" w14:textId="77777777" w:rsidR="00936FEA" w:rsidRPr="00936FEA" w:rsidRDefault="00936FEA" w:rsidP="00936FEA">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p>
  <w:p w14:paraId="67E03287" w14:textId="77777777" w:rsidR="00936FEA" w:rsidRPr="00936FEA" w:rsidRDefault="00936FEA" w:rsidP="00936FEA">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936FEA">
      <w:rPr>
        <w:rFonts w:ascii="Calibri" w:hAnsi="Calibri" w:cs="Calibri"/>
        <w:b/>
        <w:iCs w:val="0"/>
        <w:color w:val="002060"/>
        <w:sz w:val="18"/>
        <w:szCs w:val="18"/>
        <w:lang w:eastAsia="ro-RO"/>
      </w:rPr>
      <w:t>www.regionordvest.ro</w:t>
    </w:r>
    <w:r w:rsidRPr="00936FEA">
      <w:rPr>
        <w:rFonts w:ascii="Calibri" w:hAnsi="Calibri" w:cs="Calibri"/>
        <w:b/>
        <w:iCs w:val="0"/>
        <w:noProof w:val="0"/>
        <w:color w:val="002060"/>
        <w:sz w:val="18"/>
        <w:szCs w:val="18"/>
        <w:lang w:eastAsia="en-US"/>
      </w:rPr>
      <w:t xml:space="preserve">  I  www.nord-vest.ro</w:t>
    </w:r>
  </w:p>
  <w:p w14:paraId="1EFF4CE5" w14:textId="77777777" w:rsidR="00936FEA" w:rsidRPr="00936FEA" w:rsidRDefault="00936FEA" w:rsidP="00936FEA">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p>
  <w:p w14:paraId="4335BD97" w14:textId="77777777" w:rsidR="00936FEA" w:rsidRPr="00936FEA" w:rsidRDefault="00936FEA" w:rsidP="00936FEA">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936FEA">
      <w:rPr>
        <w:rFonts w:ascii="Calibri" w:hAnsi="Calibri" w:cs="Calibri"/>
        <w:b/>
        <w:iCs w:val="0"/>
        <w:noProof w:val="0"/>
        <w:color w:val="002060"/>
        <w:sz w:val="18"/>
        <w:szCs w:val="18"/>
        <w:lang w:eastAsia="en-US"/>
      </w:rPr>
      <w:t>Autoritatea de Management pentru Programul Regional Nord-Vest 2021-2027</w:t>
    </w:r>
  </w:p>
  <w:p w14:paraId="7FB71FDF" w14:textId="77777777" w:rsidR="00936FEA" w:rsidRPr="00936FEA" w:rsidRDefault="00936FEA" w:rsidP="00936FEA">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936FEA">
      <w:rPr>
        <w:rFonts w:ascii="Calibri" w:hAnsi="Calibri" w:cs="Calibri"/>
        <w:b/>
        <w:iCs w:val="0"/>
        <w:noProof w:val="0"/>
        <w:color w:val="002060"/>
        <w:sz w:val="18"/>
        <w:szCs w:val="18"/>
        <w:lang w:eastAsia="en-US"/>
      </w:rPr>
      <w:t>Calea Dorobanților nr. 3, Cluj-Napoca, Cluj, Cod poștal: 400118</w:t>
    </w:r>
  </w:p>
  <w:p w14:paraId="1BE8C93F" w14:textId="3193F983" w:rsidR="001854C2" w:rsidRPr="00936FEA" w:rsidRDefault="00936FEA" w:rsidP="00936FEA">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936FEA">
      <w:rPr>
        <w:rFonts w:ascii="Calibri" w:hAnsi="Calibri" w:cs="Calibri"/>
        <w:b/>
        <w:iCs w:val="0"/>
        <w:noProof w:val="0"/>
        <w:color w:val="002060"/>
        <w:sz w:val="18"/>
        <w:szCs w:val="18"/>
        <w:lang w:eastAsia="en-US"/>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CFA6A" w14:textId="77777777" w:rsidR="005B40EF" w:rsidRDefault="005B40EF" w:rsidP="00EC1A00">
      <w:r>
        <w:separator/>
      </w:r>
    </w:p>
  </w:footnote>
  <w:footnote w:type="continuationSeparator" w:id="0">
    <w:p w14:paraId="2FE4D8F6" w14:textId="77777777" w:rsidR="005B40EF" w:rsidRDefault="005B40EF" w:rsidP="00EC1A00">
      <w:r>
        <w:continuationSeparator/>
      </w:r>
    </w:p>
  </w:footnote>
  <w:footnote w:id="1">
    <w:p w14:paraId="6DEC0E24" w14:textId="264D6AA6" w:rsidR="001202C6" w:rsidRPr="00840905" w:rsidRDefault="001202C6" w:rsidP="001371DA">
      <w:pPr>
        <w:pStyle w:val="FootnoteText"/>
        <w:rPr>
          <w:rFonts w:cstheme="minorHAnsi"/>
          <w:sz w:val="18"/>
          <w:szCs w:val="18"/>
        </w:rPr>
      </w:pPr>
      <w:r w:rsidRPr="00840905">
        <w:rPr>
          <w:rStyle w:val="FootnoteReference"/>
          <w:rFonts w:cstheme="minorHAnsi"/>
          <w:sz w:val="18"/>
          <w:szCs w:val="18"/>
        </w:rPr>
        <w:footnoteRef/>
      </w:r>
      <w:r w:rsidRPr="00840905">
        <w:rPr>
          <w:rFonts w:cstheme="minorHAnsi"/>
          <w:sz w:val="18"/>
          <w:szCs w:val="18"/>
        </w:rPr>
        <w:t xml:space="preserve"> Prin entitate se înțelege societate comercială.</w:t>
      </w:r>
    </w:p>
  </w:footnote>
  <w:footnote w:id="2">
    <w:p w14:paraId="6851FB0E" w14:textId="77777777" w:rsidR="008179C8" w:rsidRPr="00840905" w:rsidRDefault="008179C8" w:rsidP="008179C8">
      <w:pPr>
        <w:pStyle w:val="FootnoteText"/>
        <w:rPr>
          <w:rFonts w:cstheme="minorHAnsi"/>
          <w:sz w:val="18"/>
          <w:szCs w:val="18"/>
        </w:rPr>
      </w:pPr>
      <w:r w:rsidRPr="00840905">
        <w:rPr>
          <w:rStyle w:val="FootnoteReference"/>
          <w:rFonts w:cstheme="minorHAnsi"/>
          <w:sz w:val="18"/>
          <w:szCs w:val="18"/>
        </w:rPr>
        <w:footnoteRef/>
      </w:r>
      <w:r w:rsidRPr="00840905">
        <w:rPr>
          <w:rFonts w:cstheme="minorHAnsi"/>
          <w:sz w:val="18"/>
          <w:szCs w:val="18"/>
        </w:rPr>
        <w:t xml:space="preserve"> Prin entitate se înțelege societate comercială.</w:t>
      </w:r>
    </w:p>
  </w:footnote>
  <w:footnote w:id="3">
    <w:p w14:paraId="7D7961B0" w14:textId="77777777" w:rsidR="008179C8" w:rsidRPr="00840905" w:rsidRDefault="008179C8" w:rsidP="008179C8">
      <w:pPr>
        <w:pStyle w:val="FootnoteText"/>
        <w:rPr>
          <w:rFonts w:cstheme="minorHAnsi"/>
          <w:sz w:val="18"/>
          <w:szCs w:val="18"/>
        </w:rPr>
      </w:pPr>
      <w:r w:rsidRPr="00840905">
        <w:rPr>
          <w:rStyle w:val="FootnoteReference"/>
          <w:rFonts w:cstheme="minorHAnsi"/>
          <w:sz w:val="18"/>
          <w:szCs w:val="18"/>
        </w:rPr>
        <w:footnoteRef/>
      </w:r>
      <w:r w:rsidRPr="00840905">
        <w:rPr>
          <w:rFonts w:cstheme="minorHAnsi"/>
          <w:sz w:val="18"/>
          <w:szCs w:val="18"/>
        </w:rPr>
        <w:t xml:space="preserve"> Prin entitate se înțelege societate comercială.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9"/>
      <w:gridCol w:w="1073"/>
    </w:tblGrid>
    <w:tr w:rsidR="001202C6" w:rsidRPr="00D145FE" w14:paraId="2B5277E9" w14:textId="77777777" w:rsidTr="004E6C57">
      <w:tc>
        <w:tcPr>
          <w:tcW w:w="8214" w:type="dxa"/>
        </w:tcPr>
        <w:p w14:paraId="4F5DF499" w14:textId="77777777" w:rsidR="001202C6" w:rsidRPr="007501CA" w:rsidRDefault="001202C6" w:rsidP="00EC1A00">
          <w:pPr>
            <w:pStyle w:val="Header"/>
            <w:rPr>
              <w:rFonts w:eastAsia="Calibri"/>
            </w:rPr>
          </w:pPr>
          <w:r w:rsidRPr="007501CA">
            <w:rPr>
              <w:rFonts w:eastAsia="Calibri"/>
            </w:rPr>
            <w:t xml:space="preserve"> </w:t>
          </w:r>
        </w:p>
        <w:p w14:paraId="627D7589" w14:textId="77777777" w:rsidR="001202C6" w:rsidRPr="00D145FE" w:rsidRDefault="001202C6" w:rsidP="00EC1A00">
          <w:pPr>
            <w:pStyle w:val="Header"/>
          </w:pPr>
        </w:p>
      </w:tc>
      <w:tc>
        <w:tcPr>
          <w:tcW w:w="1074" w:type="dxa"/>
          <w:shd w:val="clear" w:color="auto" w:fill="3078BA"/>
          <w:vAlign w:val="center"/>
        </w:tcPr>
        <w:p w14:paraId="0212EE74" w14:textId="77777777" w:rsidR="001202C6" w:rsidRPr="0044632D" w:rsidRDefault="001202C6" w:rsidP="00EC1A00">
          <w:pPr>
            <w:pStyle w:val="Header"/>
            <w:rPr>
              <w:color w:val="3078BA"/>
            </w:rPr>
          </w:pPr>
          <w:r>
            <w:t>DRAFT 3</w:t>
          </w:r>
        </w:p>
      </w:tc>
    </w:tr>
  </w:tbl>
  <w:p w14:paraId="15CF0017" w14:textId="77777777" w:rsidR="001202C6" w:rsidRDefault="001202C6"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AF02" w14:textId="10F2DF5D" w:rsidR="001676A9" w:rsidRDefault="001676A9">
    <w:pPr>
      <w:pStyle w:val="Header"/>
    </w:pPr>
    <w:r>
      <w:drawing>
        <wp:inline distT="0" distB="0" distL="0" distR="0" wp14:anchorId="506FB373" wp14:editId="21C7A772">
          <wp:extent cx="5731510" cy="622935"/>
          <wp:effectExtent l="0" t="0" r="0" b="0"/>
          <wp:docPr id="467992622" name="Picture 467992622"/>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74D411FE" w14:textId="77777777" w:rsidR="00FE085F" w:rsidRDefault="00FE085F">
    <w:pPr>
      <w:pStyle w:val="Header"/>
    </w:pPr>
  </w:p>
  <w:p w14:paraId="07198137" w14:textId="77777777" w:rsidR="00FE085F" w:rsidRDefault="00FE08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3686E3B"/>
    <w:multiLevelType w:val="hybridMultilevel"/>
    <w:tmpl w:val="23024B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58F48D5"/>
    <w:multiLevelType w:val="hybridMultilevel"/>
    <w:tmpl w:val="D23CE2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AC0F6B"/>
    <w:multiLevelType w:val="hybridMultilevel"/>
    <w:tmpl w:val="BA94306E"/>
    <w:lvl w:ilvl="0" w:tplc="0FCC4BE4">
      <w:start w:val="1"/>
      <w:numFmt w:val="upperRoman"/>
      <w:lvlText w:val="%1."/>
      <w:lvlJc w:val="left"/>
      <w:pPr>
        <w:ind w:left="1724" w:hanging="720"/>
      </w:pPr>
      <w:rPr>
        <w:rFonts w:hint="default"/>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9"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D169CD"/>
    <w:multiLevelType w:val="hybridMultilevel"/>
    <w:tmpl w:val="AF96AB10"/>
    <w:lvl w:ilvl="0" w:tplc="A82AD6D8">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DA45716"/>
    <w:multiLevelType w:val="multilevel"/>
    <w:tmpl w:val="2CD07C86"/>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AFF3D85"/>
    <w:multiLevelType w:val="hybridMultilevel"/>
    <w:tmpl w:val="475025FE"/>
    <w:lvl w:ilvl="0" w:tplc="3D82347C">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7" w15:restartNumberingAfterBreak="0">
    <w:nsid w:val="3C02475F"/>
    <w:multiLevelType w:val="hybridMultilevel"/>
    <w:tmpl w:val="C616D344"/>
    <w:lvl w:ilvl="0" w:tplc="A446AE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7B7623"/>
    <w:multiLevelType w:val="hybridMultilevel"/>
    <w:tmpl w:val="8B90782A"/>
    <w:lvl w:ilvl="0" w:tplc="1CB24F68">
      <w:start w:val="3"/>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D33054"/>
    <w:multiLevelType w:val="hybridMultilevel"/>
    <w:tmpl w:val="5B427B60"/>
    <w:lvl w:ilvl="0" w:tplc="807C9490">
      <w:start w:val="1"/>
      <w:numFmt w:val="lowerLetter"/>
      <w:lvlText w:val="%1)"/>
      <w:lvlJc w:val="left"/>
      <w:pPr>
        <w:ind w:left="720" w:hanging="360"/>
      </w:pPr>
      <w:rPr>
        <w:rFonts w:hint="default"/>
        <w:b/>
        <w:bCs/>
        <w:color w:val="365F9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21537A"/>
    <w:multiLevelType w:val="hybridMultilevel"/>
    <w:tmpl w:val="6B54E8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631CA5"/>
    <w:multiLevelType w:val="multilevel"/>
    <w:tmpl w:val="683A0534"/>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E550760"/>
    <w:multiLevelType w:val="hybridMultilevel"/>
    <w:tmpl w:val="9AD2E128"/>
    <w:lvl w:ilvl="0" w:tplc="5C28EAAE">
      <w:start w:val="1"/>
      <w:numFmt w:val="upperRoman"/>
      <w:pStyle w:val="Heading1"/>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51892276">
    <w:abstractNumId w:val="11"/>
  </w:num>
  <w:num w:numId="2" w16cid:durableId="788741064">
    <w:abstractNumId w:val="22"/>
  </w:num>
  <w:num w:numId="3" w16cid:durableId="2090499282">
    <w:abstractNumId w:val="16"/>
  </w:num>
  <w:num w:numId="4" w16cid:durableId="1397819908">
    <w:abstractNumId w:val="13"/>
  </w:num>
  <w:num w:numId="5" w16cid:durableId="281501041">
    <w:abstractNumId w:val="3"/>
  </w:num>
  <w:num w:numId="6" w16cid:durableId="814105060">
    <w:abstractNumId w:val="2"/>
  </w:num>
  <w:num w:numId="7" w16cid:durableId="1990359721">
    <w:abstractNumId w:val="4"/>
  </w:num>
  <w:num w:numId="8" w16cid:durableId="171378545">
    <w:abstractNumId w:val="27"/>
  </w:num>
  <w:num w:numId="9" w16cid:durableId="1008094260">
    <w:abstractNumId w:val="0"/>
  </w:num>
  <w:num w:numId="10" w16cid:durableId="856163964">
    <w:abstractNumId w:val="15"/>
  </w:num>
  <w:num w:numId="11" w16cid:durableId="450784600">
    <w:abstractNumId w:val="25"/>
  </w:num>
  <w:num w:numId="12" w16cid:durableId="1441291691">
    <w:abstractNumId w:val="24"/>
  </w:num>
  <w:num w:numId="13" w16cid:durableId="1754861912">
    <w:abstractNumId w:val="19"/>
  </w:num>
  <w:num w:numId="14" w16cid:durableId="1761415511">
    <w:abstractNumId w:val="6"/>
  </w:num>
  <w:num w:numId="15" w16cid:durableId="301735086">
    <w:abstractNumId w:val="28"/>
  </w:num>
  <w:num w:numId="16" w16cid:durableId="1196163678">
    <w:abstractNumId w:val="5"/>
  </w:num>
  <w:num w:numId="17" w16cid:durableId="617371534">
    <w:abstractNumId w:val="1"/>
  </w:num>
  <w:num w:numId="18" w16cid:durableId="697393831">
    <w:abstractNumId w:val="21"/>
  </w:num>
  <w:num w:numId="19" w16cid:durableId="1398897516">
    <w:abstractNumId w:val="29"/>
  </w:num>
  <w:num w:numId="20" w16cid:durableId="1057511906">
    <w:abstractNumId w:val="8"/>
  </w:num>
  <w:num w:numId="21" w16cid:durableId="7512455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54155717">
    <w:abstractNumId w:val="26"/>
  </w:num>
  <w:num w:numId="23" w16cid:durableId="1105924552">
    <w:abstractNumId w:val="10"/>
  </w:num>
  <w:num w:numId="24" w16cid:durableId="2042704990">
    <w:abstractNumId w:val="7"/>
  </w:num>
  <w:num w:numId="25" w16cid:durableId="1916428925">
    <w:abstractNumId w:val="24"/>
  </w:num>
  <w:num w:numId="26" w16cid:durableId="334958277">
    <w:abstractNumId w:val="17"/>
  </w:num>
  <w:num w:numId="27" w16cid:durableId="1185824747">
    <w:abstractNumId w:val="23"/>
  </w:num>
  <w:num w:numId="28" w16cid:durableId="2026712391">
    <w:abstractNumId w:val="20"/>
  </w:num>
  <w:num w:numId="29" w16cid:durableId="1886941619">
    <w:abstractNumId w:val="14"/>
  </w:num>
  <w:num w:numId="30" w16cid:durableId="1913347283">
    <w:abstractNumId w:val="9"/>
  </w:num>
  <w:num w:numId="31" w16cid:durableId="1586455257">
    <w:abstractNumId w:val="11"/>
  </w:num>
  <w:num w:numId="32" w16cid:durableId="1422222045">
    <w:abstractNumId w:val="11"/>
  </w:num>
  <w:num w:numId="33" w16cid:durableId="1535314236">
    <w:abstractNumId w:val="24"/>
  </w:num>
  <w:num w:numId="34" w16cid:durableId="431514007">
    <w:abstractNumId w:val="11"/>
  </w:num>
  <w:num w:numId="35" w16cid:durableId="667056196">
    <w:abstractNumId w:val="11"/>
  </w:num>
  <w:num w:numId="36" w16cid:durableId="1810591117">
    <w:abstractNumId w:val="18"/>
  </w:num>
  <w:num w:numId="37" w16cid:durableId="2006592637">
    <w:abstractNumId w:val="24"/>
  </w:num>
  <w:num w:numId="38" w16cid:durableId="1845899095">
    <w:abstractNumId w:val="11"/>
  </w:num>
  <w:num w:numId="39" w16cid:durableId="46153092">
    <w:abstractNumId w:val="11"/>
  </w:num>
  <w:num w:numId="40" w16cid:durableId="64225988">
    <w:abstractNumId w:val="24"/>
  </w:num>
  <w:num w:numId="41" w16cid:durableId="854614393">
    <w:abstractNumId w:val="24"/>
  </w:num>
  <w:num w:numId="42" w16cid:durableId="1167817720">
    <w:abstractNumId w:val="12"/>
  </w:num>
  <w:num w:numId="43" w16cid:durableId="1087574046">
    <w:abstractNumId w:val="12"/>
  </w:num>
  <w:num w:numId="44" w16cid:durableId="19058759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6BD6"/>
    <w:rsid w:val="00000F19"/>
    <w:rsid w:val="000016E7"/>
    <w:rsid w:val="00003013"/>
    <w:rsid w:val="00011DF1"/>
    <w:rsid w:val="00017DDD"/>
    <w:rsid w:val="00020A79"/>
    <w:rsid w:val="00020C99"/>
    <w:rsid w:val="00030A78"/>
    <w:rsid w:val="00031A3A"/>
    <w:rsid w:val="00035FF1"/>
    <w:rsid w:val="00045F02"/>
    <w:rsid w:val="000460F5"/>
    <w:rsid w:val="00050597"/>
    <w:rsid w:val="0005082D"/>
    <w:rsid w:val="00051D1B"/>
    <w:rsid w:val="00053EFF"/>
    <w:rsid w:val="0005549C"/>
    <w:rsid w:val="0005595F"/>
    <w:rsid w:val="00065CA6"/>
    <w:rsid w:val="00066344"/>
    <w:rsid w:val="00067A59"/>
    <w:rsid w:val="00081E9B"/>
    <w:rsid w:val="00084806"/>
    <w:rsid w:val="00085698"/>
    <w:rsid w:val="00087C98"/>
    <w:rsid w:val="00087CF1"/>
    <w:rsid w:val="000900C1"/>
    <w:rsid w:val="0009174B"/>
    <w:rsid w:val="000A148D"/>
    <w:rsid w:val="000A29D6"/>
    <w:rsid w:val="000A330C"/>
    <w:rsid w:val="000A3F2B"/>
    <w:rsid w:val="000A5481"/>
    <w:rsid w:val="000B3833"/>
    <w:rsid w:val="000B3A4F"/>
    <w:rsid w:val="000C6C05"/>
    <w:rsid w:val="000D07DA"/>
    <w:rsid w:val="000D71A1"/>
    <w:rsid w:val="000D7AF3"/>
    <w:rsid w:val="000E2ADD"/>
    <w:rsid w:val="000E4A6F"/>
    <w:rsid w:val="000F2707"/>
    <w:rsid w:val="000F493F"/>
    <w:rsid w:val="000F4D16"/>
    <w:rsid w:val="000F75FF"/>
    <w:rsid w:val="00102845"/>
    <w:rsid w:val="00105940"/>
    <w:rsid w:val="001128E6"/>
    <w:rsid w:val="00114230"/>
    <w:rsid w:val="00116F7C"/>
    <w:rsid w:val="00117B1D"/>
    <w:rsid w:val="001202C6"/>
    <w:rsid w:val="00120813"/>
    <w:rsid w:val="001244F9"/>
    <w:rsid w:val="0012765A"/>
    <w:rsid w:val="00131082"/>
    <w:rsid w:val="00132C67"/>
    <w:rsid w:val="001359CD"/>
    <w:rsid w:val="001371DA"/>
    <w:rsid w:val="00137C73"/>
    <w:rsid w:val="00140290"/>
    <w:rsid w:val="00143161"/>
    <w:rsid w:val="00143C18"/>
    <w:rsid w:val="0014491C"/>
    <w:rsid w:val="001500F9"/>
    <w:rsid w:val="00152EFC"/>
    <w:rsid w:val="001571E5"/>
    <w:rsid w:val="00160395"/>
    <w:rsid w:val="00162D79"/>
    <w:rsid w:val="00164023"/>
    <w:rsid w:val="00165C05"/>
    <w:rsid w:val="00166232"/>
    <w:rsid w:val="001676A9"/>
    <w:rsid w:val="00174DDE"/>
    <w:rsid w:val="001758D2"/>
    <w:rsid w:val="00177989"/>
    <w:rsid w:val="001854C2"/>
    <w:rsid w:val="00187B3B"/>
    <w:rsid w:val="001A030B"/>
    <w:rsid w:val="001B25EE"/>
    <w:rsid w:val="001B335B"/>
    <w:rsid w:val="001B3F68"/>
    <w:rsid w:val="001B4D79"/>
    <w:rsid w:val="001B5024"/>
    <w:rsid w:val="001B5425"/>
    <w:rsid w:val="001B6C45"/>
    <w:rsid w:val="001B70FE"/>
    <w:rsid w:val="001B759A"/>
    <w:rsid w:val="001C28B0"/>
    <w:rsid w:val="001C5C31"/>
    <w:rsid w:val="001C635D"/>
    <w:rsid w:val="001D3427"/>
    <w:rsid w:val="001D499B"/>
    <w:rsid w:val="001D5EEB"/>
    <w:rsid w:val="001D66D1"/>
    <w:rsid w:val="001D768A"/>
    <w:rsid w:val="001E22EB"/>
    <w:rsid w:val="001E2E52"/>
    <w:rsid w:val="001E3730"/>
    <w:rsid w:val="001F1E10"/>
    <w:rsid w:val="001F3BAC"/>
    <w:rsid w:val="001F4EF4"/>
    <w:rsid w:val="001F7DC4"/>
    <w:rsid w:val="002038B0"/>
    <w:rsid w:val="00204138"/>
    <w:rsid w:val="00207247"/>
    <w:rsid w:val="00214F9E"/>
    <w:rsid w:val="00215A8B"/>
    <w:rsid w:val="00227FAC"/>
    <w:rsid w:val="00236694"/>
    <w:rsid w:val="0023705B"/>
    <w:rsid w:val="00237DA4"/>
    <w:rsid w:val="00237F95"/>
    <w:rsid w:val="002404D3"/>
    <w:rsid w:val="0024229F"/>
    <w:rsid w:val="0024470F"/>
    <w:rsid w:val="00247931"/>
    <w:rsid w:val="0025253B"/>
    <w:rsid w:val="002638AE"/>
    <w:rsid w:val="00263DFF"/>
    <w:rsid w:val="00267A48"/>
    <w:rsid w:val="00267FF3"/>
    <w:rsid w:val="00270087"/>
    <w:rsid w:val="00270236"/>
    <w:rsid w:val="002709D4"/>
    <w:rsid w:val="00281457"/>
    <w:rsid w:val="002815B7"/>
    <w:rsid w:val="00285637"/>
    <w:rsid w:val="00296AB4"/>
    <w:rsid w:val="00296F2C"/>
    <w:rsid w:val="002A2D69"/>
    <w:rsid w:val="002A2F89"/>
    <w:rsid w:val="002B0413"/>
    <w:rsid w:val="002B14A7"/>
    <w:rsid w:val="002B1CCD"/>
    <w:rsid w:val="002B2264"/>
    <w:rsid w:val="002B28EF"/>
    <w:rsid w:val="002B3D9B"/>
    <w:rsid w:val="002C19FF"/>
    <w:rsid w:val="002D237C"/>
    <w:rsid w:val="002D354C"/>
    <w:rsid w:val="002D35C3"/>
    <w:rsid w:val="002D367A"/>
    <w:rsid w:val="002D3D7D"/>
    <w:rsid w:val="002D4A0B"/>
    <w:rsid w:val="002E1F7A"/>
    <w:rsid w:val="002E6F38"/>
    <w:rsid w:val="002F76F6"/>
    <w:rsid w:val="003000AF"/>
    <w:rsid w:val="00301B0E"/>
    <w:rsid w:val="00305A31"/>
    <w:rsid w:val="00305C2F"/>
    <w:rsid w:val="00305D96"/>
    <w:rsid w:val="00313DEF"/>
    <w:rsid w:val="00315191"/>
    <w:rsid w:val="0031745B"/>
    <w:rsid w:val="00326750"/>
    <w:rsid w:val="00331297"/>
    <w:rsid w:val="00332695"/>
    <w:rsid w:val="00333BBB"/>
    <w:rsid w:val="0033627C"/>
    <w:rsid w:val="00341E66"/>
    <w:rsid w:val="00344A7C"/>
    <w:rsid w:val="00346552"/>
    <w:rsid w:val="003468BC"/>
    <w:rsid w:val="003502AF"/>
    <w:rsid w:val="00350593"/>
    <w:rsid w:val="00353E54"/>
    <w:rsid w:val="003569BC"/>
    <w:rsid w:val="00357BE4"/>
    <w:rsid w:val="003613BE"/>
    <w:rsid w:val="0036294D"/>
    <w:rsid w:val="00363691"/>
    <w:rsid w:val="00367B5A"/>
    <w:rsid w:val="003721B2"/>
    <w:rsid w:val="00377505"/>
    <w:rsid w:val="00377824"/>
    <w:rsid w:val="00377FB1"/>
    <w:rsid w:val="0038050E"/>
    <w:rsid w:val="00381320"/>
    <w:rsid w:val="00382EEE"/>
    <w:rsid w:val="00384FF6"/>
    <w:rsid w:val="00386611"/>
    <w:rsid w:val="00392326"/>
    <w:rsid w:val="00395BEE"/>
    <w:rsid w:val="003A2585"/>
    <w:rsid w:val="003A2799"/>
    <w:rsid w:val="003A75BF"/>
    <w:rsid w:val="003A7BFC"/>
    <w:rsid w:val="003A7D44"/>
    <w:rsid w:val="003B1352"/>
    <w:rsid w:val="003C1B3C"/>
    <w:rsid w:val="003C399C"/>
    <w:rsid w:val="003C499C"/>
    <w:rsid w:val="003C4A4C"/>
    <w:rsid w:val="003C7D2A"/>
    <w:rsid w:val="003D3116"/>
    <w:rsid w:val="003D4B6A"/>
    <w:rsid w:val="003D509C"/>
    <w:rsid w:val="003E0A7E"/>
    <w:rsid w:val="003E1225"/>
    <w:rsid w:val="003E21F0"/>
    <w:rsid w:val="003F20F1"/>
    <w:rsid w:val="003F501E"/>
    <w:rsid w:val="0040052E"/>
    <w:rsid w:val="00403291"/>
    <w:rsid w:val="00403CA6"/>
    <w:rsid w:val="00412AD2"/>
    <w:rsid w:val="00412E96"/>
    <w:rsid w:val="00414137"/>
    <w:rsid w:val="00414862"/>
    <w:rsid w:val="0042137C"/>
    <w:rsid w:val="00425210"/>
    <w:rsid w:val="0042549F"/>
    <w:rsid w:val="00430A0A"/>
    <w:rsid w:val="00431B3D"/>
    <w:rsid w:val="00433440"/>
    <w:rsid w:val="00436F2D"/>
    <w:rsid w:val="00440444"/>
    <w:rsid w:val="00440A7C"/>
    <w:rsid w:val="0044135A"/>
    <w:rsid w:val="0045250C"/>
    <w:rsid w:val="00461F4C"/>
    <w:rsid w:val="00467910"/>
    <w:rsid w:val="00470FA0"/>
    <w:rsid w:val="00474766"/>
    <w:rsid w:val="00482DDD"/>
    <w:rsid w:val="004865FD"/>
    <w:rsid w:val="0049178E"/>
    <w:rsid w:val="00496DEB"/>
    <w:rsid w:val="004A03DA"/>
    <w:rsid w:val="004A19F8"/>
    <w:rsid w:val="004A1A2F"/>
    <w:rsid w:val="004A4784"/>
    <w:rsid w:val="004A628A"/>
    <w:rsid w:val="004A6DEB"/>
    <w:rsid w:val="004A78E6"/>
    <w:rsid w:val="004B0544"/>
    <w:rsid w:val="004C1738"/>
    <w:rsid w:val="004C28B2"/>
    <w:rsid w:val="004D0291"/>
    <w:rsid w:val="004D0558"/>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1560"/>
    <w:rsid w:val="00523354"/>
    <w:rsid w:val="00524FF6"/>
    <w:rsid w:val="00526FD3"/>
    <w:rsid w:val="00530684"/>
    <w:rsid w:val="00531A1B"/>
    <w:rsid w:val="005346FC"/>
    <w:rsid w:val="0053693D"/>
    <w:rsid w:val="00542753"/>
    <w:rsid w:val="00545F40"/>
    <w:rsid w:val="00546992"/>
    <w:rsid w:val="00547D30"/>
    <w:rsid w:val="0055370E"/>
    <w:rsid w:val="00556007"/>
    <w:rsid w:val="0055668E"/>
    <w:rsid w:val="005610C5"/>
    <w:rsid w:val="005634F6"/>
    <w:rsid w:val="00564669"/>
    <w:rsid w:val="00565001"/>
    <w:rsid w:val="00574936"/>
    <w:rsid w:val="00580890"/>
    <w:rsid w:val="00584356"/>
    <w:rsid w:val="00586147"/>
    <w:rsid w:val="00590862"/>
    <w:rsid w:val="00593933"/>
    <w:rsid w:val="00596897"/>
    <w:rsid w:val="00596FFA"/>
    <w:rsid w:val="005A1205"/>
    <w:rsid w:val="005A202A"/>
    <w:rsid w:val="005A646E"/>
    <w:rsid w:val="005A74C0"/>
    <w:rsid w:val="005B1F73"/>
    <w:rsid w:val="005B40EF"/>
    <w:rsid w:val="005B46B7"/>
    <w:rsid w:val="005B4F3C"/>
    <w:rsid w:val="005B73D0"/>
    <w:rsid w:val="005B74EA"/>
    <w:rsid w:val="005C03E3"/>
    <w:rsid w:val="005C044E"/>
    <w:rsid w:val="005C1BC2"/>
    <w:rsid w:val="005C2E52"/>
    <w:rsid w:val="005C477F"/>
    <w:rsid w:val="005C5425"/>
    <w:rsid w:val="005C7A18"/>
    <w:rsid w:val="005C7A50"/>
    <w:rsid w:val="005D0267"/>
    <w:rsid w:val="005D193E"/>
    <w:rsid w:val="005D5EE6"/>
    <w:rsid w:val="005D7EAB"/>
    <w:rsid w:val="005E0580"/>
    <w:rsid w:val="005E1B6A"/>
    <w:rsid w:val="005E4051"/>
    <w:rsid w:val="005E4F6B"/>
    <w:rsid w:val="00604D91"/>
    <w:rsid w:val="00606179"/>
    <w:rsid w:val="006079CD"/>
    <w:rsid w:val="00611491"/>
    <w:rsid w:val="00612444"/>
    <w:rsid w:val="00613296"/>
    <w:rsid w:val="00613A27"/>
    <w:rsid w:val="00614B68"/>
    <w:rsid w:val="006165AA"/>
    <w:rsid w:val="0062122F"/>
    <w:rsid w:val="006215AB"/>
    <w:rsid w:val="00621923"/>
    <w:rsid w:val="00621EA5"/>
    <w:rsid w:val="00622606"/>
    <w:rsid w:val="00622EDB"/>
    <w:rsid w:val="006256E9"/>
    <w:rsid w:val="006521B7"/>
    <w:rsid w:val="00657D54"/>
    <w:rsid w:val="00661A23"/>
    <w:rsid w:val="006624E6"/>
    <w:rsid w:val="00667748"/>
    <w:rsid w:val="0067395D"/>
    <w:rsid w:val="00685D8F"/>
    <w:rsid w:val="00687468"/>
    <w:rsid w:val="00690B51"/>
    <w:rsid w:val="00694609"/>
    <w:rsid w:val="006967DA"/>
    <w:rsid w:val="006969A1"/>
    <w:rsid w:val="00697FFA"/>
    <w:rsid w:val="006A213D"/>
    <w:rsid w:val="006A49BE"/>
    <w:rsid w:val="006A6B02"/>
    <w:rsid w:val="006B0956"/>
    <w:rsid w:val="006B1372"/>
    <w:rsid w:val="006B4C58"/>
    <w:rsid w:val="006B515A"/>
    <w:rsid w:val="006B578F"/>
    <w:rsid w:val="006B5E83"/>
    <w:rsid w:val="006C0261"/>
    <w:rsid w:val="006C103F"/>
    <w:rsid w:val="006C17B6"/>
    <w:rsid w:val="006C1F79"/>
    <w:rsid w:val="006C2035"/>
    <w:rsid w:val="006C2955"/>
    <w:rsid w:val="006C417A"/>
    <w:rsid w:val="006C5705"/>
    <w:rsid w:val="006C770A"/>
    <w:rsid w:val="006C7CA5"/>
    <w:rsid w:val="006D3049"/>
    <w:rsid w:val="006D3C9D"/>
    <w:rsid w:val="006E2BE1"/>
    <w:rsid w:val="006E4957"/>
    <w:rsid w:val="006E598D"/>
    <w:rsid w:val="006E6414"/>
    <w:rsid w:val="006E7E1D"/>
    <w:rsid w:val="00700D45"/>
    <w:rsid w:val="00703AA5"/>
    <w:rsid w:val="007133C0"/>
    <w:rsid w:val="0071659B"/>
    <w:rsid w:val="00716B46"/>
    <w:rsid w:val="007202FD"/>
    <w:rsid w:val="00722098"/>
    <w:rsid w:val="007236E2"/>
    <w:rsid w:val="00724684"/>
    <w:rsid w:val="00736AC5"/>
    <w:rsid w:val="00742588"/>
    <w:rsid w:val="00746A41"/>
    <w:rsid w:val="00750D27"/>
    <w:rsid w:val="00757D72"/>
    <w:rsid w:val="00757FC1"/>
    <w:rsid w:val="0076002E"/>
    <w:rsid w:val="00767068"/>
    <w:rsid w:val="00772C5E"/>
    <w:rsid w:val="00772CE7"/>
    <w:rsid w:val="00773C12"/>
    <w:rsid w:val="00774416"/>
    <w:rsid w:val="007754F6"/>
    <w:rsid w:val="00781277"/>
    <w:rsid w:val="00781BCC"/>
    <w:rsid w:val="00784488"/>
    <w:rsid w:val="0079069B"/>
    <w:rsid w:val="00792861"/>
    <w:rsid w:val="00793735"/>
    <w:rsid w:val="007958BF"/>
    <w:rsid w:val="00795D1C"/>
    <w:rsid w:val="0079790A"/>
    <w:rsid w:val="007B306F"/>
    <w:rsid w:val="007B37EF"/>
    <w:rsid w:val="007C09CC"/>
    <w:rsid w:val="007C630A"/>
    <w:rsid w:val="007C7070"/>
    <w:rsid w:val="007D15AF"/>
    <w:rsid w:val="007D1C07"/>
    <w:rsid w:val="007D49EB"/>
    <w:rsid w:val="007D4FAC"/>
    <w:rsid w:val="007D7B8F"/>
    <w:rsid w:val="007E4581"/>
    <w:rsid w:val="007E5F80"/>
    <w:rsid w:val="007E6E72"/>
    <w:rsid w:val="007E74F7"/>
    <w:rsid w:val="007F126C"/>
    <w:rsid w:val="007F1A0D"/>
    <w:rsid w:val="007F37FD"/>
    <w:rsid w:val="007F6823"/>
    <w:rsid w:val="00807B40"/>
    <w:rsid w:val="0081035F"/>
    <w:rsid w:val="008126F1"/>
    <w:rsid w:val="00812A90"/>
    <w:rsid w:val="00815D78"/>
    <w:rsid w:val="00816418"/>
    <w:rsid w:val="0081642F"/>
    <w:rsid w:val="008179C8"/>
    <w:rsid w:val="008240B3"/>
    <w:rsid w:val="00830BA6"/>
    <w:rsid w:val="0083169E"/>
    <w:rsid w:val="00832D58"/>
    <w:rsid w:val="00833587"/>
    <w:rsid w:val="00833E28"/>
    <w:rsid w:val="008373FB"/>
    <w:rsid w:val="00837675"/>
    <w:rsid w:val="00840216"/>
    <w:rsid w:val="00840411"/>
    <w:rsid w:val="00840905"/>
    <w:rsid w:val="008451F1"/>
    <w:rsid w:val="0085064D"/>
    <w:rsid w:val="0085085F"/>
    <w:rsid w:val="0085330A"/>
    <w:rsid w:val="008564D3"/>
    <w:rsid w:val="008622A7"/>
    <w:rsid w:val="0086336E"/>
    <w:rsid w:val="008759DC"/>
    <w:rsid w:val="00875FC6"/>
    <w:rsid w:val="0087607F"/>
    <w:rsid w:val="0087746F"/>
    <w:rsid w:val="0088224E"/>
    <w:rsid w:val="00885102"/>
    <w:rsid w:val="008926D7"/>
    <w:rsid w:val="00892FF8"/>
    <w:rsid w:val="008A0002"/>
    <w:rsid w:val="008A0991"/>
    <w:rsid w:val="008A0E9A"/>
    <w:rsid w:val="008B3FD3"/>
    <w:rsid w:val="008B54CE"/>
    <w:rsid w:val="008C1F57"/>
    <w:rsid w:val="008C2B41"/>
    <w:rsid w:val="008C3944"/>
    <w:rsid w:val="008C3C3D"/>
    <w:rsid w:val="008C45E1"/>
    <w:rsid w:val="008C702E"/>
    <w:rsid w:val="008C734C"/>
    <w:rsid w:val="008D13F2"/>
    <w:rsid w:val="008D3320"/>
    <w:rsid w:val="008D55D1"/>
    <w:rsid w:val="008D7A8F"/>
    <w:rsid w:val="008E099E"/>
    <w:rsid w:val="008F3826"/>
    <w:rsid w:val="008F4ED7"/>
    <w:rsid w:val="0090376E"/>
    <w:rsid w:val="00904D4E"/>
    <w:rsid w:val="009078F1"/>
    <w:rsid w:val="00910C0E"/>
    <w:rsid w:val="00912708"/>
    <w:rsid w:val="009219D6"/>
    <w:rsid w:val="00925574"/>
    <w:rsid w:val="00925E11"/>
    <w:rsid w:val="0093243B"/>
    <w:rsid w:val="00933E4C"/>
    <w:rsid w:val="00934DCC"/>
    <w:rsid w:val="00936FEA"/>
    <w:rsid w:val="0094202A"/>
    <w:rsid w:val="00943119"/>
    <w:rsid w:val="00943CD5"/>
    <w:rsid w:val="00944D1C"/>
    <w:rsid w:val="009462EA"/>
    <w:rsid w:val="009477FF"/>
    <w:rsid w:val="00951DFF"/>
    <w:rsid w:val="009548D1"/>
    <w:rsid w:val="00962544"/>
    <w:rsid w:val="00966029"/>
    <w:rsid w:val="009733F6"/>
    <w:rsid w:val="00974365"/>
    <w:rsid w:val="009743D4"/>
    <w:rsid w:val="00974DBD"/>
    <w:rsid w:val="0097582C"/>
    <w:rsid w:val="00976D87"/>
    <w:rsid w:val="00977151"/>
    <w:rsid w:val="009779A7"/>
    <w:rsid w:val="009831C3"/>
    <w:rsid w:val="00985681"/>
    <w:rsid w:val="00987C24"/>
    <w:rsid w:val="00990E13"/>
    <w:rsid w:val="00991093"/>
    <w:rsid w:val="00995299"/>
    <w:rsid w:val="00997754"/>
    <w:rsid w:val="009A4328"/>
    <w:rsid w:val="009A5EDA"/>
    <w:rsid w:val="009B3F78"/>
    <w:rsid w:val="009C0B53"/>
    <w:rsid w:val="009C35EC"/>
    <w:rsid w:val="009C6411"/>
    <w:rsid w:val="009C691A"/>
    <w:rsid w:val="009C6B0E"/>
    <w:rsid w:val="009C7A93"/>
    <w:rsid w:val="009D1F4B"/>
    <w:rsid w:val="009E04A2"/>
    <w:rsid w:val="009E39E6"/>
    <w:rsid w:val="009E5D3B"/>
    <w:rsid w:val="009F3873"/>
    <w:rsid w:val="009F398F"/>
    <w:rsid w:val="009F6116"/>
    <w:rsid w:val="00A119C6"/>
    <w:rsid w:val="00A1393F"/>
    <w:rsid w:val="00A149C7"/>
    <w:rsid w:val="00A16930"/>
    <w:rsid w:val="00A17C94"/>
    <w:rsid w:val="00A17F2A"/>
    <w:rsid w:val="00A2057A"/>
    <w:rsid w:val="00A21670"/>
    <w:rsid w:val="00A30FE2"/>
    <w:rsid w:val="00A3235D"/>
    <w:rsid w:val="00A32A09"/>
    <w:rsid w:val="00A33C14"/>
    <w:rsid w:val="00A34C41"/>
    <w:rsid w:val="00A36F5D"/>
    <w:rsid w:val="00A41ACE"/>
    <w:rsid w:val="00A4316F"/>
    <w:rsid w:val="00A45556"/>
    <w:rsid w:val="00A46CB2"/>
    <w:rsid w:val="00A479A6"/>
    <w:rsid w:val="00A55FF9"/>
    <w:rsid w:val="00A5668E"/>
    <w:rsid w:val="00A618A1"/>
    <w:rsid w:val="00A6396A"/>
    <w:rsid w:val="00A64031"/>
    <w:rsid w:val="00A64EDC"/>
    <w:rsid w:val="00A661A5"/>
    <w:rsid w:val="00A66419"/>
    <w:rsid w:val="00A70CDE"/>
    <w:rsid w:val="00A70CF9"/>
    <w:rsid w:val="00A71994"/>
    <w:rsid w:val="00A7330A"/>
    <w:rsid w:val="00A76AE1"/>
    <w:rsid w:val="00A817D3"/>
    <w:rsid w:val="00A8190C"/>
    <w:rsid w:val="00A955A3"/>
    <w:rsid w:val="00AA0689"/>
    <w:rsid w:val="00AA2486"/>
    <w:rsid w:val="00AA3068"/>
    <w:rsid w:val="00AA3772"/>
    <w:rsid w:val="00AA4EDA"/>
    <w:rsid w:val="00AA5B92"/>
    <w:rsid w:val="00AA5E86"/>
    <w:rsid w:val="00AB3108"/>
    <w:rsid w:val="00AB322A"/>
    <w:rsid w:val="00AC0127"/>
    <w:rsid w:val="00AC52DD"/>
    <w:rsid w:val="00AC736C"/>
    <w:rsid w:val="00AD0AB1"/>
    <w:rsid w:val="00AD178B"/>
    <w:rsid w:val="00AD502A"/>
    <w:rsid w:val="00AD6093"/>
    <w:rsid w:val="00AE22F9"/>
    <w:rsid w:val="00AE358A"/>
    <w:rsid w:val="00AE3F5A"/>
    <w:rsid w:val="00AE5564"/>
    <w:rsid w:val="00AF2597"/>
    <w:rsid w:val="00AF3AD7"/>
    <w:rsid w:val="00AF3E88"/>
    <w:rsid w:val="00AF5BD2"/>
    <w:rsid w:val="00B0229F"/>
    <w:rsid w:val="00B07D13"/>
    <w:rsid w:val="00B216E1"/>
    <w:rsid w:val="00B23E2C"/>
    <w:rsid w:val="00B32B4E"/>
    <w:rsid w:val="00B3697F"/>
    <w:rsid w:val="00B41E15"/>
    <w:rsid w:val="00B421BC"/>
    <w:rsid w:val="00B42279"/>
    <w:rsid w:val="00B5552E"/>
    <w:rsid w:val="00B5596A"/>
    <w:rsid w:val="00B570D2"/>
    <w:rsid w:val="00B61ECB"/>
    <w:rsid w:val="00B63109"/>
    <w:rsid w:val="00B718A6"/>
    <w:rsid w:val="00B74262"/>
    <w:rsid w:val="00B76243"/>
    <w:rsid w:val="00B81F6C"/>
    <w:rsid w:val="00B83C73"/>
    <w:rsid w:val="00B83F60"/>
    <w:rsid w:val="00B84CCE"/>
    <w:rsid w:val="00B86FEB"/>
    <w:rsid w:val="00B91CAF"/>
    <w:rsid w:val="00B95A21"/>
    <w:rsid w:val="00B964E7"/>
    <w:rsid w:val="00BA13BA"/>
    <w:rsid w:val="00BA2398"/>
    <w:rsid w:val="00BB567D"/>
    <w:rsid w:val="00BB5EC7"/>
    <w:rsid w:val="00BC0FEE"/>
    <w:rsid w:val="00BC4946"/>
    <w:rsid w:val="00BC6D75"/>
    <w:rsid w:val="00BC79F4"/>
    <w:rsid w:val="00BD56EC"/>
    <w:rsid w:val="00BD6265"/>
    <w:rsid w:val="00BD6B80"/>
    <w:rsid w:val="00BD7BEE"/>
    <w:rsid w:val="00BE292D"/>
    <w:rsid w:val="00BF3353"/>
    <w:rsid w:val="00BF514B"/>
    <w:rsid w:val="00C02751"/>
    <w:rsid w:val="00C04A41"/>
    <w:rsid w:val="00C05486"/>
    <w:rsid w:val="00C07F0F"/>
    <w:rsid w:val="00C119B0"/>
    <w:rsid w:val="00C2114F"/>
    <w:rsid w:val="00C22774"/>
    <w:rsid w:val="00C235F0"/>
    <w:rsid w:val="00C239C3"/>
    <w:rsid w:val="00C26CE3"/>
    <w:rsid w:val="00C31E74"/>
    <w:rsid w:val="00C33CC1"/>
    <w:rsid w:val="00C40EA4"/>
    <w:rsid w:val="00C437D1"/>
    <w:rsid w:val="00C51E7B"/>
    <w:rsid w:val="00C557B8"/>
    <w:rsid w:val="00C7546E"/>
    <w:rsid w:val="00C75D63"/>
    <w:rsid w:val="00C80629"/>
    <w:rsid w:val="00C81568"/>
    <w:rsid w:val="00C81C4D"/>
    <w:rsid w:val="00C84B42"/>
    <w:rsid w:val="00C8734C"/>
    <w:rsid w:val="00C87846"/>
    <w:rsid w:val="00C9184E"/>
    <w:rsid w:val="00C97875"/>
    <w:rsid w:val="00C97D98"/>
    <w:rsid w:val="00CA1314"/>
    <w:rsid w:val="00CA20C0"/>
    <w:rsid w:val="00CA3D48"/>
    <w:rsid w:val="00CA63F8"/>
    <w:rsid w:val="00CB037B"/>
    <w:rsid w:val="00CB4A9C"/>
    <w:rsid w:val="00CB5B78"/>
    <w:rsid w:val="00CB6067"/>
    <w:rsid w:val="00CB6D01"/>
    <w:rsid w:val="00CC1AA2"/>
    <w:rsid w:val="00CC2F32"/>
    <w:rsid w:val="00CC479D"/>
    <w:rsid w:val="00CC52D1"/>
    <w:rsid w:val="00CC692E"/>
    <w:rsid w:val="00CC6A33"/>
    <w:rsid w:val="00CC7C3B"/>
    <w:rsid w:val="00CE74BC"/>
    <w:rsid w:val="00CF0627"/>
    <w:rsid w:val="00CF2550"/>
    <w:rsid w:val="00CF5D9D"/>
    <w:rsid w:val="00CF7E98"/>
    <w:rsid w:val="00D00278"/>
    <w:rsid w:val="00D10649"/>
    <w:rsid w:val="00D10BB8"/>
    <w:rsid w:val="00D26ADB"/>
    <w:rsid w:val="00D36B2D"/>
    <w:rsid w:val="00D37627"/>
    <w:rsid w:val="00D40361"/>
    <w:rsid w:val="00D45D74"/>
    <w:rsid w:val="00D6224C"/>
    <w:rsid w:val="00D62318"/>
    <w:rsid w:val="00D7072F"/>
    <w:rsid w:val="00D723AB"/>
    <w:rsid w:val="00D77EEE"/>
    <w:rsid w:val="00D80CC5"/>
    <w:rsid w:val="00D8314A"/>
    <w:rsid w:val="00D86B24"/>
    <w:rsid w:val="00D878B7"/>
    <w:rsid w:val="00D9028A"/>
    <w:rsid w:val="00D944FD"/>
    <w:rsid w:val="00D95DF9"/>
    <w:rsid w:val="00DA2202"/>
    <w:rsid w:val="00DA4590"/>
    <w:rsid w:val="00DA7CDB"/>
    <w:rsid w:val="00DA7E72"/>
    <w:rsid w:val="00DB7CB1"/>
    <w:rsid w:val="00DC1792"/>
    <w:rsid w:val="00DC23F4"/>
    <w:rsid w:val="00DC3E25"/>
    <w:rsid w:val="00DC6EA8"/>
    <w:rsid w:val="00DD29F2"/>
    <w:rsid w:val="00DE303A"/>
    <w:rsid w:val="00DE35C8"/>
    <w:rsid w:val="00DE3693"/>
    <w:rsid w:val="00DE37A9"/>
    <w:rsid w:val="00DE61FD"/>
    <w:rsid w:val="00DE6CF6"/>
    <w:rsid w:val="00DE728F"/>
    <w:rsid w:val="00DF2284"/>
    <w:rsid w:val="00DF48A5"/>
    <w:rsid w:val="00E01F31"/>
    <w:rsid w:val="00E025E2"/>
    <w:rsid w:val="00E06C21"/>
    <w:rsid w:val="00E25354"/>
    <w:rsid w:val="00E256FC"/>
    <w:rsid w:val="00E27B48"/>
    <w:rsid w:val="00E35225"/>
    <w:rsid w:val="00E40274"/>
    <w:rsid w:val="00E45CAC"/>
    <w:rsid w:val="00E4685D"/>
    <w:rsid w:val="00E47EF9"/>
    <w:rsid w:val="00E47F7B"/>
    <w:rsid w:val="00E50A05"/>
    <w:rsid w:val="00E60803"/>
    <w:rsid w:val="00E742B7"/>
    <w:rsid w:val="00E80F01"/>
    <w:rsid w:val="00E874DA"/>
    <w:rsid w:val="00E90943"/>
    <w:rsid w:val="00E920F6"/>
    <w:rsid w:val="00E94906"/>
    <w:rsid w:val="00E96F76"/>
    <w:rsid w:val="00E97E12"/>
    <w:rsid w:val="00EA16F6"/>
    <w:rsid w:val="00EA197F"/>
    <w:rsid w:val="00EB068D"/>
    <w:rsid w:val="00EB1103"/>
    <w:rsid w:val="00EB1669"/>
    <w:rsid w:val="00EB4D56"/>
    <w:rsid w:val="00EB55C0"/>
    <w:rsid w:val="00EC088C"/>
    <w:rsid w:val="00EC1A00"/>
    <w:rsid w:val="00ED11F3"/>
    <w:rsid w:val="00ED34D3"/>
    <w:rsid w:val="00ED6CA0"/>
    <w:rsid w:val="00ED72A2"/>
    <w:rsid w:val="00EE33F6"/>
    <w:rsid w:val="00EF3304"/>
    <w:rsid w:val="00EF3689"/>
    <w:rsid w:val="00EF6053"/>
    <w:rsid w:val="00EF6591"/>
    <w:rsid w:val="00EF6789"/>
    <w:rsid w:val="00EF788A"/>
    <w:rsid w:val="00F0014F"/>
    <w:rsid w:val="00F03E2C"/>
    <w:rsid w:val="00F16B18"/>
    <w:rsid w:val="00F170E4"/>
    <w:rsid w:val="00F332AD"/>
    <w:rsid w:val="00F34F01"/>
    <w:rsid w:val="00F41884"/>
    <w:rsid w:val="00F4263C"/>
    <w:rsid w:val="00F641D5"/>
    <w:rsid w:val="00F649A3"/>
    <w:rsid w:val="00F71906"/>
    <w:rsid w:val="00F7284A"/>
    <w:rsid w:val="00F80BFD"/>
    <w:rsid w:val="00F85CC5"/>
    <w:rsid w:val="00F85E73"/>
    <w:rsid w:val="00F8632B"/>
    <w:rsid w:val="00F86781"/>
    <w:rsid w:val="00F876F5"/>
    <w:rsid w:val="00F879C6"/>
    <w:rsid w:val="00F90B7E"/>
    <w:rsid w:val="00F9185E"/>
    <w:rsid w:val="00F93A85"/>
    <w:rsid w:val="00FA49DF"/>
    <w:rsid w:val="00FB295E"/>
    <w:rsid w:val="00FB2F15"/>
    <w:rsid w:val="00FC11EF"/>
    <w:rsid w:val="00FD29C4"/>
    <w:rsid w:val="00FD404B"/>
    <w:rsid w:val="00FD5656"/>
    <w:rsid w:val="00FD6D54"/>
    <w:rsid w:val="00FD74B9"/>
    <w:rsid w:val="00FE085F"/>
    <w:rsid w:val="00FE1E41"/>
    <w:rsid w:val="00FE1E55"/>
    <w:rsid w:val="00FE2802"/>
    <w:rsid w:val="00FE3F62"/>
    <w:rsid w:val="00FE422F"/>
    <w:rsid w:val="00FE443C"/>
    <w:rsid w:val="00FE4C22"/>
    <w:rsid w:val="00FF3291"/>
    <w:rsid w:val="00FF56E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6F537"/>
  <w15:docId w15:val="{F571A7E0-FF65-47A0-8498-0C586EE79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autoRedefine/>
    <w:uiPriority w:val="9"/>
    <w:qFormat/>
    <w:rsid w:val="00C87846"/>
    <w:pPr>
      <w:keepNext/>
      <w:keepLines/>
      <w:numPr>
        <w:numId w:val="22"/>
      </w:numPr>
      <w:spacing w:after="120" w:line="276" w:lineRule="auto"/>
      <w:ind w:left="720"/>
      <w:outlineLvl w:val="0"/>
    </w:pPr>
    <w:rPr>
      <w:rFonts w:eastAsiaTheme="majorEastAsia" w:cstheme="minorHAnsi"/>
      <w:b/>
      <w:bCs/>
      <w:color w:val="365F91"/>
      <w:sz w:val="26"/>
      <w:szCs w:val="22"/>
    </w:rPr>
  </w:style>
  <w:style w:type="paragraph" w:styleId="Heading2">
    <w:name w:val="heading 2"/>
    <w:basedOn w:val="Heading1"/>
    <w:next w:val="Normal"/>
    <w:link w:val="Heading2Char"/>
    <w:autoRedefine/>
    <w:uiPriority w:val="9"/>
    <w:unhideWhenUsed/>
    <w:qFormat/>
    <w:rsid w:val="002F76F6"/>
    <w:pPr>
      <w:numPr>
        <w:numId w:val="0"/>
      </w:numPr>
      <w:outlineLvl w:val="1"/>
    </w:pPr>
    <w:rPr>
      <w:sz w:val="24"/>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7846"/>
    <w:rPr>
      <w:rFonts w:eastAsiaTheme="majorEastAsia" w:cstheme="minorHAnsi"/>
      <w:b/>
      <w:bCs/>
      <w:iCs/>
      <w:noProof/>
      <w:color w:val="365F91"/>
      <w:sz w:val="26"/>
      <w:lang w:eastAsia="sk-SK"/>
    </w:rPr>
  </w:style>
  <w:style w:type="character" w:customStyle="1" w:styleId="Heading2Char">
    <w:name w:val="Heading 2 Char"/>
    <w:basedOn w:val="DefaultParagraphFont"/>
    <w:link w:val="Heading2"/>
    <w:uiPriority w:val="9"/>
    <w:rsid w:val="002F76F6"/>
    <w:rPr>
      <w:rFonts w:eastAsiaTheme="majorEastAsia" w:cstheme="minorHAnsi"/>
      <w:b/>
      <w:bCs/>
      <w:iCs/>
      <w:noProof/>
      <w:color w:val="365F91"/>
      <w:sz w:val="24"/>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List Paragraph compact,Paragraphe de liste 2,Reference list,Bullet list,Numbered List,1st level - Bullet List Paragraph,body 2,List1"/>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 Paragraph compact Char,Paragraphe de liste 2 Char,Reference list Char,Bullet list Char"/>
    <w:basedOn w:val="DefaultParagraphFont"/>
    <w:link w:val="ListParagraph"/>
    <w:uiPriority w:val="34"/>
    <w:qFormat/>
    <w:locked/>
    <w:rsid w:val="006B5E83"/>
  </w:style>
  <w:style w:type="paragraph" w:styleId="TOCHeading">
    <w:name w:val="TOC Heading"/>
    <w:basedOn w:val="Heading1"/>
    <w:next w:val="Normal"/>
    <w:uiPriority w:val="39"/>
    <w:unhideWhenUsed/>
    <w:qFormat/>
    <w:rsid w:val="006B5E83"/>
    <w:pPr>
      <w:numPr>
        <w:numId w:val="0"/>
      </w:numPr>
      <w:spacing w:before="24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07004176">
      <w:bodyDiv w:val="1"/>
      <w:marLeft w:val="0"/>
      <w:marRight w:val="0"/>
      <w:marTop w:val="0"/>
      <w:marBottom w:val="0"/>
      <w:divBdr>
        <w:top w:val="none" w:sz="0" w:space="0" w:color="auto"/>
        <w:left w:val="none" w:sz="0" w:space="0" w:color="auto"/>
        <w:bottom w:val="none" w:sz="0" w:space="0" w:color="auto"/>
        <w:right w:val="none" w:sz="0" w:space="0" w:color="auto"/>
      </w:divBdr>
    </w:div>
    <w:div w:id="638536776">
      <w:bodyDiv w:val="1"/>
      <w:marLeft w:val="0"/>
      <w:marRight w:val="0"/>
      <w:marTop w:val="0"/>
      <w:marBottom w:val="0"/>
      <w:divBdr>
        <w:top w:val="none" w:sz="0" w:space="0" w:color="auto"/>
        <w:left w:val="none" w:sz="0" w:space="0" w:color="auto"/>
        <w:bottom w:val="none" w:sz="0" w:space="0" w:color="auto"/>
        <w:right w:val="none" w:sz="0" w:space="0" w:color="auto"/>
      </w:divBdr>
    </w:div>
    <w:div w:id="676612859">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392850437">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49938592">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51807C-F557-4BDD-B4EF-A3759AA7F7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BDC8B9-5B7B-4E52-A83D-BDF84E1AA8B3}">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28C713B0-B9CD-4A4F-81DD-6C32D61FA786}">
  <ds:schemaRefs>
    <ds:schemaRef ds:uri="http://schemas.openxmlformats.org/officeDocument/2006/bibliography"/>
  </ds:schemaRefs>
</ds:datastoreItem>
</file>

<file path=customXml/itemProps4.xml><?xml version="1.0" encoding="utf-8"?>
<ds:datastoreItem xmlns:ds="http://schemas.openxmlformats.org/officeDocument/2006/customXml" ds:itemID="{5F23A1E6-9501-4A0A-B1AA-A7EF56B842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13</Pages>
  <Words>4638</Words>
  <Characters>26904</Characters>
  <Application>Microsoft Office Word</Application>
  <DocSecurity>0</DocSecurity>
  <Lines>224</Lines>
  <Paragraphs>62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Anca Roman</cp:lastModifiedBy>
  <cp:revision>134</cp:revision>
  <cp:lastPrinted>2016-03-23T14:43:00Z</cp:lastPrinted>
  <dcterms:created xsi:type="dcterms:W3CDTF">2022-12-03T14:06:00Z</dcterms:created>
  <dcterms:modified xsi:type="dcterms:W3CDTF">2023-08-25T12:58:00Z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