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E7594" w14:textId="77777777" w:rsidR="004B581C" w:rsidRPr="004B581C" w:rsidRDefault="004B581C" w:rsidP="004B581C">
      <w:pPr>
        <w:spacing w:line="276" w:lineRule="auto"/>
        <w:jc w:val="both"/>
        <w:rPr>
          <w:rFonts w:ascii="Calibri" w:eastAsia="Times New Roman" w:hAnsi="Calibri" w:cs="Calibri"/>
          <w:color w:val="365F91"/>
          <w:sz w:val="22"/>
          <w:szCs w:val="22"/>
          <w:lang w:val="ro-RO"/>
        </w:rPr>
      </w:pPr>
      <w:r w:rsidRPr="004B581C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>Program:</w:t>
      </w:r>
      <w:r w:rsidRPr="004B581C">
        <w:rPr>
          <w:rFonts w:ascii="Calibri" w:eastAsia="Times New Roman" w:hAnsi="Calibri" w:cs="Calibri"/>
          <w:b/>
          <w:sz w:val="22"/>
          <w:szCs w:val="22"/>
          <w:lang w:val="ro-RO"/>
        </w:rPr>
        <w:t xml:space="preserve"> </w:t>
      </w:r>
      <w:r w:rsidRPr="004B581C">
        <w:rPr>
          <w:rFonts w:ascii="Calibri" w:eastAsia="Times New Roman" w:hAnsi="Calibri" w:cs="Calibri"/>
          <w:b/>
          <w:color w:val="365F91"/>
          <w:sz w:val="22"/>
          <w:szCs w:val="22"/>
          <w:lang w:val="ro-RO"/>
        </w:rPr>
        <w:t>Programul Regional Nord-Vest 2021-2027</w:t>
      </w:r>
    </w:p>
    <w:p w14:paraId="24F15162" w14:textId="77777777" w:rsidR="004B581C" w:rsidRPr="004B581C" w:rsidRDefault="004B581C" w:rsidP="004B581C">
      <w:pPr>
        <w:spacing w:line="276" w:lineRule="auto"/>
        <w:jc w:val="both"/>
        <w:rPr>
          <w:rFonts w:ascii="Calibri" w:eastAsia="Times New Roman" w:hAnsi="Calibri" w:cs="Calibri"/>
          <w:b/>
          <w:bCs/>
          <w:sz w:val="22"/>
          <w:szCs w:val="22"/>
          <w:lang w:val="ro-RO"/>
        </w:rPr>
      </w:pPr>
      <w:r w:rsidRPr="004B581C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>Obiectiv de politică 2</w:t>
      </w:r>
      <w:r w:rsidRPr="004B581C">
        <w:rPr>
          <w:rFonts w:ascii="Calibri" w:eastAsia="Times New Roman" w:hAnsi="Calibri" w:cs="Calibri"/>
          <w:b/>
          <w:bCs/>
          <w:sz w:val="22"/>
          <w:szCs w:val="22"/>
        </w:rPr>
        <w:t>:</w:t>
      </w:r>
      <w:r w:rsidRPr="004B581C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 </w:t>
      </w:r>
      <w:r w:rsidRPr="004B581C"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  <w:t xml:space="preserve">O </w:t>
      </w:r>
      <w:proofErr w:type="spellStart"/>
      <w:r w:rsidRPr="004B581C"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  <w:t>Europă</w:t>
      </w:r>
      <w:proofErr w:type="spellEnd"/>
      <w:r w:rsidRPr="004B581C"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  <w:t xml:space="preserve"> mai verde, </w:t>
      </w:r>
      <w:proofErr w:type="spellStart"/>
      <w:r w:rsidRPr="004B581C"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  <w:t>rezilientă</w:t>
      </w:r>
      <w:proofErr w:type="spellEnd"/>
      <w:r w:rsidRPr="004B581C"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  <w:t>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58CBF34B" w14:textId="77777777" w:rsidR="004B581C" w:rsidRPr="004B581C" w:rsidRDefault="004B581C" w:rsidP="004B581C">
      <w:pPr>
        <w:spacing w:line="276" w:lineRule="auto"/>
        <w:jc w:val="both"/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4B581C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>Prioritatea 3</w:t>
      </w:r>
      <w:r w:rsidRPr="004B581C">
        <w:rPr>
          <w:rFonts w:ascii="Calibri" w:eastAsia="Times New Roman" w:hAnsi="Calibri" w:cs="Calibri"/>
          <w:b/>
          <w:bCs/>
          <w:sz w:val="22"/>
          <w:szCs w:val="22"/>
        </w:rPr>
        <w:t xml:space="preserve">: </w:t>
      </w:r>
      <w:r w:rsidRPr="004B581C"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  <w:t>O regiune cu localități prietenoase cu mediul</w:t>
      </w:r>
    </w:p>
    <w:p w14:paraId="23416428" w14:textId="77777777" w:rsidR="004B581C" w:rsidRPr="004B581C" w:rsidRDefault="004B581C" w:rsidP="004B581C">
      <w:pPr>
        <w:spacing w:line="276" w:lineRule="auto"/>
        <w:jc w:val="both"/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4B581C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Obiectiv specific 2.7: </w:t>
      </w:r>
      <w:r w:rsidRPr="004B581C"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  <w:t>Intensificarea acțiunilor de protecție și conservare a naturii, a biodiversității și a infrastructurii verzi, inclusiv în zonele urbane, precum și reducerea tuturor formelor de poluare</w:t>
      </w:r>
    </w:p>
    <w:p w14:paraId="1EAC1931" w14:textId="77777777" w:rsidR="004B581C" w:rsidRPr="004B581C" w:rsidRDefault="004B581C" w:rsidP="004B581C">
      <w:pPr>
        <w:spacing w:line="276" w:lineRule="auto"/>
        <w:jc w:val="both"/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1DA8BDE7" w14:textId="4B4F2B4A" w:rsidR="006935BE" w:rsidRPr="00E377FC" w:rsidRDefault="004B581C" w:rsidP="004B581C">
      <w:pPr>
        <w:spacing w:line="276" w:lineRule="auto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4B581C">
        <w:rPr>
          <w:rFonts w:ascii="Calibri" w:eastAsia="Times New Roman" w:hAnsi="Calibri" w:cs="Calibri"/>
          <w:b/>
          <w:color w:val="365F91"/>
          <w:sz w:val="22"/>
          <w:szCs w:val="22"/>
          <w:lang w:val="ro-RO"/>
        </w:rPr>
        <w:t>APEL DE PROIECTE</w:t>
      </w:r>
      <w:r w:rsidRPr="004B581C">
        <w:rPr>
          <w:rFonts w:ascii="Calibri" w:eastAsia="Times New Roman" w:hAnsi="Calibri" w:cs="Calibri"/>
          <w:color w:val="365F91"/>
          <w:sz w:val="22"/>
          <w:szCs w:val="22"/>
          <w:lang w:val="ro-RO"/>
        </w:rPr>
        <w:t xml:space="preserve">: </w:t>
      </w:r>
      <w:r w:rsidRPr="004B581C">
        <w:rPr>
          <w:rFonts w:ascii="Calibri" w:eastAsia="Times New Roman" w:hAnsi="Calibri" w:cs="Calibri"/>
          <w:b/>
          <w:bCs/>
          <w:color w:val="365F91"/>
          <w:sz w:val="22"/>
          <w:szCs w:val="22"/>
          <w:lang w:val="ro-RO"/>
        </w:rPr>
        <w:t>PRNV/2023/371.B/1</w:t>
      </w:r>
    </w:p>
    <w:p w14:paraId="60F60AC2" w14:textId="77777777" w:rsidR="006935BE" w:rsidRPr="00E377FC" w:rsidRDefault="006935BE" w:rsidP="00E377FC">
      <w:pPr>
        <w:spacing w:line="276" w:lineRule="auto"/>
        <w:jc w:val="right"/>
        <w:rPr>
          <w:rFonts w:ascii="Calibri" w:hAnsi="Calibri" w:cs="Calibri"/>
          <w:b/>
          <w:sz w:val="22"/>
          <w:szCs w:val="22"/>
          <w:lang w:val="ro-RO"/>
        </w:rPr>
      </w:pPr>
    </w:p>
    <w:p w14:paraId="5A07A6E4" w14:textId="1565D93D" w:rsidR="006935BE" w:rsidRPr="00E377FC" w:rsidRDefault="006935BE" w:rsidP="00E377FC">
      <w:pPr>
        <w:spacing w:line="276" w:lineRule="auto"/>
        <w:jc w:val="right"/>
        <w:rPr>
          <w:rFonts w:ascii="Calibri" w:hAnsi="Calibri" w:cs="Calibri"/>
          <w:b/>
          <w:sz w:val="28"/>
          <w:szCs w:val="28"/>
          <w:lang w:val="ro-RO"/>
        </w:rPr>
      </w:pPr>
      <w:r w:rsidRPr="00E377FC">
        <w:rPr>
          <w:rFonts w:ascii="Calibri" w:hAnsi="Calibri" w:cs="Calibri"/>
          <w:b/>
          <w:sz w:val="28"/>
          <w:szCs w:val="28"/>
          <w:lang w:val="ro-RO"/>
        </w:rPr>
        <w:t xml:space="preserve">Anexa </w:t>
      </w:r>
      <w:r w:rsidR="00D60256" w:rsidRPr="00E377FC">
        <w:rPr>
          <w:rFonts w:ascii="Calibri" w:hAnsi="Calibri" w:cs="Calibri"/>
          <w:b/>
          <w:sz w:val="28"/>
          <w:szCs w:val="28"/>
          <w:lang w:val="ro-RO"/>
        </w:rPr>
        <w:t>III.</w:t>
      </w:r>
      <w:r w:rsidR="00EC4681" w:rsidRPr="00E377FC">
        <w:rPr>
          <w:rFonts w:ascii="Calibri" w:hAnsi="Calibri" w:cs="Calibri"/>
          <w:b/>
          <w:sz w:val="28"/>
          <w:szCs w:val="28"/>
          <w:lang w:val="ro-RO"/>
        </w:rPr>
        <w:t>5</w:t>
      </w:r>
    </w:p>
    <w:p w14:paraId="4FABFDAD" w14:textId="77777777" w:rsidR="00E84391" w:rsidRPr="00E377FC" w:rsidRDefault="00E84391" w:rsidP="00E377FC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6F6EA6EE" w14:textId="7359F4BA" w:rsidR="003243F0" w:rsidRPr="00E377FC" w:rsidRDefault="004D0A4C" w:rsidP="00E377FC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E377FC">
        <w:rPr>
          <w:rFonts w:ascii="Calibri" w:hAnsi="Calibri" w:cs="Calibri"/>
          <w:b/>
          <w:sz w:val="28"/>
          <w:szCs w:val="28"/>
          <w:lang w:val="ro-RO"/>
        </w:rPr>
        <w:t>CENTRALIZATOR PRIVIND JUSTIFICAREA COSTURILOR DIRECTE CUPRINSE ÎN BUGETUL CERERII DE FINANȚARE</w:t>
      </w:r>
    </w:p>
    <w:p w14:paraId="0306F31F" w14:textId="77777777" w:rsidR="003243F0" w:rsidRPr="00E377FC" w:rsidRDefault="003243F0" w:rsidP="00E377FC">
      <w:pPr>
        <w:spacing w:line="276" w:lineRule="auto"/>
        <w:jc w:val="center"/>
        <w:rPr>
          <w:rFonts w:ascii="Calibri" w:hAnsi="Calibri" w:cs="Calibri"/>
          <w:i/>
          <w:sz w:val="22"/>
          <w:szCs w:val="22"/>
          <w:lang w:val="ro-RO"/>
        </w:rPr>
      </w:pPr>
    </w:p>
    <w:p w14:paraId="0F5CF64B" w14:textId="77777777" w:rsidR="00543808" w:rsidRPr="00E377FC" w:rsidRDefault="00543808" w:rsidP="00E377FC">
      <w:pPr>
        <w:spacing w:line="276" w:lineRule="auto"/>
        <w:rPr>
          <w:rFonts w:ascii="Calibri" w:hAnsi="Calibri" w:cs="Calibri"/>
          <w:i/>
          <w:sz w:val="22"/>
          <w:szCs w:val="22"/>
          <w:lang w:val="ro-RO"/>
        </w:rPr>
      </w:pPr>
    </w:p>
    <w:p w14:paraId="3CA9AD13" w14:textId="3345E43F" w:rsidR="003243F0" w:rsidRPr="00E377FC" w:rsidRDefault="003243F0" w:rsidP="00E377FC">
      <w:pPr>
        <w:spacing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E377FC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a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E377FC">
        <w:rPr>
          <w:rFonts w:ascii="Calibri" w:hAnsi="Calibri" w:cs="Calibri"/>
          <w:i/>
          <w:sz w:val="22"/>
          <w:szCs w:val="22"/>
          <w:lang w:val="ro-RO"/>
        </w:rPr>
        <w:t xml:space="preserve">solicitant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ș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i </w:t>
      </w:r>
      <w:r w:rsidR="00DD5061" w:rsidRPr="00E377FC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38AFA70A" w14:textId="30584AC0" w:rsidR="005D39F1" w:rsidRPr="00E377FC" w:rsidRDefault="00E02B39" w:rsidP="00E377FC">
      <w:pPr>
        <w:tabs>
          <w:tab w:val="left" w:pos="3690"/>
        </w:tabs>
        <w:spacing w:line="276" w:lineRule="auto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ab/>
      </w:r>
    </w:p>
    <w:p w14:paraId="4E7B7F1D" w14:textId="2E68E5DD" w:rsidR="009223DC" w:rsidRPr="00E377FC" w:rsidRDefault="005D39F1" w:rsidP="00E377FC">
      <w:pPr>
        <w:spacing w:line="276" w:lineRule="auto"/>
        <w:jc w:val="both"/>
        <w:rPr>
          <w:rFonts w:ascii="Calibri" w:hAnsi="Calibri" w:cs="Calibri"/>
          <w:sz w:val="20"/>
          <w:szCs w:val="20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E377FC">
        <w:rPr>
          <w:rFonts w:ascii="Calibri" w:hAnsi="Calibri" w:cs="Calibri"/>
          <w:i/>
          <w:sz w:val="22"/>
          <w:szCs w:val="22"/>
          <w:lang w:val="ro-RO"/>
        </w:rPr>
        <w:t>(nr proiect)</w:t>
      </w:r>
      <w:r w:rsidRPr="00E377FC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E377FC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>:</w:t>
      </w:r>
    </w:p>
    <w:p w14:paraId="2BC52249" w14:textId="77777777" w:rsidR="00CB7590" w:rsidRPr="00E377FC" w:rsidRDefault="00CB7590" w:rsidP="00E377FC">
      <w:pPr>
        <w:spacing w:line="276" w:lineRule="auto"/>
        <w:rPr>
          <w:rFonts w:ascii="Calibri" w:hAnsi="Calibri" w:cs="Calibri"/>
          <w:b/>
          <w:bCs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976"/>
        <w:gridCol w:w="2184"/>
      </w:tblGrid>
      <w:tr w:rsidR="00153132" w:rsidRPr="00E377FC" w14:paraId="369423F9" w14:textId="2CA256AC" w:rsidTr="00E377FC">
        <w:tc>
          <w:tcPr>
            <w:tcW w:w="3823" w:type="dxa"/>
            <w:shd w:val="clear" w:color="auto" w:fill="365F91" w:themeFill="accent1" w:themeFillShade="BF"/>
            <w:vAlign w:val="center"/>
          </w:tcPr>
          <w:p w14:paraId="36E05D2D" w14:textId="26D8F0EE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Categorie de cost</w:t>
            </w:r>
          </w:p>
        </w:tc>
        <w:tc>
          <w:tcPr>
            <w:tcW w:w="2976" w:type="dxa"/>
            <w:shd w:val="clear" w:color="auto" w:fill="365F91" w:themeFill="accent1" w:themeFillShade="BF"/>
            <w:vAlign w:val="center"/>
          </w:tcPr>
          <w:p w14:paraId="58636921" w14:textId="0DFAFC96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Documente justificative care stau la baza stabilirii costului aferent</w:t>
            </w:r>
          </w:p>
        </w:tc>
        <w:tc>
          <w:tcPr>
            <w:tcW w:w="2184" w:type="dxa"/>
            <w:shd w:val="clear" w:color="auto" w:fill="365F91" w:themeFill="accent1" w:themeFillShade="BF"/>
            <w:vAlign w:val="center"/>
          </w:tcPr>
          <w:p w14:paraId="6AE3D029" w14:textId="02B8E5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Justificarea alegerii costului</w:t>
            </w:r>
          </w:p>
        </w:tc>
      </w:tr>
      <w:tr w:rsidR="00153132" w:rsidRPr="00E377FC" w14:paraId="44582640" w14:textId="40B5A044" w:rsidTr="00CA4E7F">
        <w:tc>
          <w:tcPr>
            <w:tcW w:w="3823" w:type="dxa"/>
            <w:vAlign w:val="center"/>
          </w:tcPr>
          <w:p w14:paraId="422D03DF" w14:textId="58B96D60" w:rsidR="00153132" w:rsidRPr="00E377FC" w:rsidRDefault="00153132" w:rsidP="00E377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Lucrări </w:t>
            </w:r>
          </w:p>
        </w:tc>
        <w:tc>
          <w:tcPr>
            <w:tcW w:w="2976" w:type="dxa"/>
            <w:vAlign w:val="center"/>
          </w:tcPr>
          <w:p w14:paraId="55CA8C7E" w14:textId="78E7B5C0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Liste de cantități/Oferte de preț</w:t>
            </w:r>
          </w:p>
        </w:tc>
        <w:tc>
          <w:tcPr>
            <w:tcW w:w="2184" w:type="dxa"/>
          </w:tcPr>
          <w:p w14:paraId="12D235C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E45C4EA" w14:textId="256614C5" w:rsidTr="00CA4E7F">
        <w:tc>
          <w:tcPr>
            <w:tcW w:w="3823" w:type="dxa"/>
            <w:vAlign w:val="center"/>
          </w:tcPr>
          <w:p w14:paraId="04C03B59" w14:textId="33E58269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………..</w:t>
            </w:r>
          </w:p>
        </w:tc>
        <w:tc>
          <w:tcPr>
            <w:tcW w:w="2976" w:type="dxa"/>
            <w:vAlign w:val="center"/>
          </w:tcPr>
          <w:p w14:paraId="5DB16D7E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8379E9C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9364D8B" w14:textId="68CCA6BA" w:rsidTr="00CA4E7F">
        <w:tc>
          <w:tcPr>
            <w:tcW w:w="3823" w:type="dxa"/>
            <w:vAlign w:val="center"/>
          </w:tcPr>
          <w:p w14:paraId="25A0012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0659EFB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0E252888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4BE2B47" w14:textId="42909FA8" w:rsidTr="00CA4E7F">
        <w:tc>
          <w:tcPr>
            <w:tcW w:w="3823" w:type="dxa"/>
            <w:vAlign w:val="center"/>
          </w:tcPr>
          <w:p w14:paraId="4CB1517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498EC23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4149B6F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7264C3F7" w14:textId="43FDE246" w:rsidTr="00CA4E7F">
        <w:tc>
          <w:tcPr>
            <w:tcW w:w="3823" w:type="dxa"/>
            <w:vAlign w:val="center"/>
          </w:tcPr>
          <w:p w14:paraId="1C5134D6" w14:textId="4E7F6FB3" w:rsidR="00153132" w:rsidRPr="00E377FC" w:rsidRDefault="00153132" w:rsidP="00E377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Utilaje/echipamente/dotări </w:t>
            </w:r>
          </w:p>
        </w:tc>
        <w:tc>
          <w:tcPr>
            <w:tcW w:w="2976" w:type="dxa"/>
            <w:vAlign w:val="center"/>
          </w:tcPr>
          <w:p w14:paraId="06F2E767" w14:textId="38B613B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7DDE738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3B111ADF" w14:textId="5A0271DB" w:rsidTr="00CA4E7F">
        <w:tc>
          <w:tcPr>
            <w:tcW w:w="3823" w:type="dxa"/>
            <w:vAlign w:val="center"/>
          </w:tcPr>
          <w:p w14:paraId="2688B899" w14:textId="3ADDF4CC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2976" w:type="dxa"/>
            <w:vAlign w:val="center"/>
          </w:tcPr>
          <w:p w14:paraId="661E7F9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AD6D5C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3F35E0D" w14:textId="0ED3C009" w:rsidTr="00CA4E7F">
        <w:tc>
          <w:tcPr>
            <w:tcW w:w="3823" w:type="dxa"/>
            <w:vAlign w:val="center"/>
          </w:tcPr>
          <w:p w14:paraId="1A40A924" w14:textId="67015E13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2976" w:type="dxa"/>
            <w:vAlign w:val="center"/>
          </w:tcPr>
          <w:p w14:paraId="3DA5928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6C7AC81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29F80F3" w14:textId="3D5B5514" w:rsidTr="00CA4E7F">
        <w:tc>
          <w:tcPr>
            <w:tcW w:w="3823" w:type="dxa"/>
            <w:vAlign w:val="center"/>
          </w:tcPr>
          <w:p w14:paraId="7A6BC8C0" w14:textId="4B512535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2976" w:type="dxa"/>
            <w:vAlign w:val="center"/>
          </w:tcPr>
          <w:p w14:paraId="1401582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3DBAC9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26CCDE5" w14:textId="4D7A06C2" w:rsidTr="00CA4E7F">
        <w:tc>
          <w:tcPr>
            <w:tcW w:w="3823" w:type="dxa"/>
            <w:vAlign w:val="center"/>
          </w:tcPr>
          <w:p w14:paraId="17315AF6" w14:textId="67E6BA5A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  <w:vAlign w:val="center"/>
          </w:tcPr>
          <w:p w14:paraId="5B7B40A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D6226E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289CDA37" w14:textId="77777777" w:rsidTr="00CA4E7F">
        <w:tc>
          <w:tcPr>
            <w:tcW w:w="3823" w:type="dxa"/>
            <w:vAlign w:val="center"/>
          </w:tcPr>
          <w:p w14:paraId="00C1BA49" w14:textId="29E2CDBB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2976" w:type="dxa"/>
          </w:tcPr>
          <w:p w14:paraId="23142F67" w14:textId="50057A05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586B54B0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21BBBCD" w14:textId="77777777" w:rsidTr="00CA4E7F">
        <w:tc>
          <w:tcPr>
            <w:tcW w:w="3823" w:type="dxa"/>
            <w:vAlign w:val="center"/>
          </w:tcPr>
          <w:p w14:paraId="246C2BED" w14:textId="7CFB56D2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64DDE28F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F49826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4F2E652F" w14:textId="77777777" w:rsidTr="00CA4E7F">
        <w:tc>
          <w:tcPr>
            <w:tcW w:w="3823" w:type="dxa"/>
            <w:vAlign w:val="center"/>
          </w:tcPr>
          <w:p w14:paraId="6D0064E9" w14:textId="513EB8F7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lastRenderedPageBreak/>
              <w:t>ALTE CHELTUIELI</w:t>
            </w:r>
          </w:p>
        </w:tc>
        <w:tc>
          <w:tcPr>
            <w:tcW w:w="2976" w:type="dxa"/>
          </w:tcPr>
          <w:p w14:paraId="432C3CC0" w14:textId="7D26F16C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13236034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1313BA06" w14:textId="77777777" w:rsidTr="00CA4E7F">
        <w:tc>
          <w:tcPr>
            <w:tcW w:w="3823" w:type="dxa"/>
            <w:vAlign w:val="center"/>
          </w:tcPr>
          <w:p w14:paraId="41ECA20D" w14:textId="6E4AAD2D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2E11AEBB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76905E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A257D4B" w14:textId="77777777" w:rsidTr="00CA4E7F">
        <w:tc>
          <w:tcPr>
            <w:tcW w:w="3823" w:type="dxa"/>
            <w:vAlign w:val="center"/>
          </w:tcPr>
          <w:p w14:paraId="76D422A9" w14:textId="41E28232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2976" w:type="dxa"/>
          </w:tcPr>
          <w:p w14:paraId="4342AD39" w14:textId="5A08B3BE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6FFC390C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0A1A8BF" w14:textId="77777777" w:rsidR="00E44B98" w:rsidRPr="00E377FC" w:rsidRDefault="00E44B98" w:rsidP="00E377FC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129D4803" w14:textId="7C576E42" w:rsidR="00D049F7" w:rsidRPr="00E377FC" w:rsidRDefault="00867FA8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>Docume</w:t>
      </w:r>
      <w:r w:rsidR="00205E72" w:rsidRPr="00E377FC">
        <w:rPr>
          <w:rFonts w:ascii="Calibri" w:hAnsi="Calibri" w:cs="Calibri"/>
          <w:sz w:val="22"/>
          <w:szCs w:val="22"/>
          <w:lang w:val="ro-RO"/>
        </w:rPr>
        <w:t>n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E377FC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t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 xml:space="preserve">costurilor, 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.</w:t>
      </w:r>
    </w:p>
    <w:p w14:paraId="257BC983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68656377" w14:textId="14A5AA6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32878AB6" w14:textId="14E138A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1F47B5B7" w14:textId="1D12ECCC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7A13143D" w14:textId="77777777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497"/>
      </w:tblGrid>
      <w:tr w:rsidR="00543808" w:rsidRPr="00E377FC" w14:paraId="26329926" w14:textId="77777777" w:rsidTr="00543808">
        <w:tc>
          <w:tcPr>
            <w:tcW w:w="4703" w:type="dxa"/>
          </w:tcPr>
          <w:p w14:paraId="129517A3" w14:textId="23CD1462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Semnătură </w:t>
            </w:r>
            <w:r w:rsidR="00787E61" w:rsidRPr="00E377FC">
              <w:rPr>
                <w:rFonts w:ascii="Calibri" w:hAnsi="Calibri" w:cs="Calibri"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46542C41" w14:textId="1C3D74C5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                                                Data:</w:t>
            </w:r>
          </w:p>
        </w:tc>
      </w:tr>
      <w:tr w:rsidR="00543808" w:rsidRPr="00E377FC" w14:paraId="0BA08C5B" w14:textId="77777777" w:rsidTr="00543808">
        <w:tc>
          <w:tcPr>
            <w:tcW w:w="4703" w:type="dxa"/>
          </w:tcPr>
          <w:p w14:paraId="7E2A10FB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</w:tbl>
    <w:p w14:paraId="435C1281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C8C1FB5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0AA2A477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3A809E2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AF0C8E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101DCBC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835DA25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768A688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253DE98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16BD0D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138EAA0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C8796BD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692A0EBB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DD1181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sectPr w:rsidR="00AC6ABC" w:rsidRPr="00E377FC" w:rsidSect="0012403F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4566E" w14:textId="77777777" w:rsidR="005926FB" w:rsidRDefault="005926FB" w:rsidP="003240BD">
      <w:r>
        <w:separator/>
      </w:r>
    </w:p>
  </w:endnote>
  <w:endnote w:type="continuationSeparator" w:id="0">
    <w:p w14:paraId="495C646B" w14:textId="77777777" w:rsidR="005926FB" w:rsidRDefault="005926FB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F4317" w14:textId="77777777" w:rsidR="00110F5A" w:rsidRPr="008A7992" w:rsidRDefault="00110F5A">
    <w:pPr>
      <w:pStyle w:val="Footer"/>
      <w:jc w:val="right"/>
      <w:rPr>
        <w:rFonts w:ascii="Calibri" w:hAnsi="Calibri" w:cs="Calibri"/>
        <w:sz w:val="20"/>
        <w:szCs w:val="20"/>
      </w:rPr>
    </w:pPr>
  </w:p>
  <w:sdt>
    <w:sdtPr>
      <w:rPr>
        <w:rFonts w:ascii="Calibri" w:hAnsi="Calibri" w:cs="Calibri"/>
        <w:sz w:val="20"/>
        <w:szCs w:val="20"/>
      </w:rPr>
      <w:id w:val="-176321592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  <w:sz w:val="24"/>
        <w:szCs w:val="24"/>
      </w:rPr>
    </w:sdtEndPr>
    <w:sdtContent>
      <w:p w14:paraId="1AE69526" w14:textId="4670A5B5" w:rsidR="008A7992" w:rsidRPr="00E377FC" w:rsidRDefault="00110F5A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8A7992">
          <w:rPr>
            <w:rFonts w:ascii="Calibri" w:hAnsi="Calibri" w:cs="Calibri"/>
            <w:sz w:val="20"/>
            <w:szCs w:val="20"/>
          </w:rPr>
          <w:fldChar w:fldCharType="begin"/>
        </w:r>
        <w:r w:rsidRPr="008A7992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8A7992">
          <w:rPr>
            <w:rFonts w:ascii="Calibri" w:hAnsi="Calibri" w:cs="Calibri"/>
            <w:sz w:val="20"/>
            <w:szCs w:val="20"/>
          </w:rPr>
          <w:fldChar w:fldCharType="separate"/>
        </w:r>
        <w:r w:rsidRPr="008A7992">
          <w:rPr>
            <w:rFonts w:ascii="Calibri" w:hAnsi="Calibri" w:cs="Calibri"/>
            <w:noProof/>
            <w:sz w:val="20"/>
            <w:szCs w:val="20"/>
          </w:rPr>
          <w:t>2</w:t>
        </w:r>
        <w:r w:rsidRPr="008A7992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1AF4820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8A7992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7456" behindDoc="0" locked="0" layoutInCell="1" allowOverlap="1" wp14:anchorId="37363F73" wp14:editId="335C1532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312C713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03B86BF9" w:rsidR="00324B2F" w:rsidRPr="00A368C3" w:rsidRDefault="008A7992" w:rsidP="00A368C3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8A7992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8A7992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CFC6D" w14:textId="77777777" w:rsidR="0080212C" w:rsidRPr="00E377FC" w:rsidRDefault="0080212C">
    <w:pPr>
      <w:pStyle w:val="Footer"/>
      <w:jc w:val="right"/>
      <w:rPr>
        <w:sz w:val="20"/>
        <w:szCs w:val="20"/>
      </w:rPr>
    </w:pPr>
  </w:p>
  <w:sdt>
    <w:sdtPr>
      <w:id w:val="99137632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C1CCB8F" w14:textId="7DA13949" w:rsidR="0026372B" w:rsidRPr="00E377FC" w:rsidRDefault="00F34A3E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210D14">
          <w:rPr>
            <w:rFonts w:ascii="Calibri" w:hAnsi="Calibri" w:cs="Calibri"/>
            <w:sz w:val="20"/>
            <w:szCs w:val="20"/>
          </w:rPr>
          <w:fldChar w:fldCharType="begin"/>
        </w:r>
        <w:r w:rsidRPr="00210D14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210D14">
          <w:rPr>
            <w:rFonts w:ascii="Calibri" w:hAnsi="Calibri" w:cs="Calibri"/>
            <w:sz w:val="20"/>
            <w:szCs w:val="20"/>
          </w:rPr>
          <w:fldChar w:fldCharType="separate"/>
        </w:r>
        <w:r w:rsidRPr="00210D14">
          <w:rPr>
            <w:rFonts w:ascii="Calibri" w:hAnsi="Calibri" w:cs="Calibri"/>
            <w:noProof/>
            <w:sz w:val="20"/>
            <w:szCs w:val="20"/>
          </w:rPr>
          <w:t>2</w:t>
        </w:r>
        <w:r w:rsidRPr="00210D14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67B9E7FE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26372B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5408" behindDoc="0" locked="0" layoutInCell="1" allowOverlap="1" wp14:anchorId="01207296" wp14:editId="7DF7F029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6205DA35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1591026A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  <w:p w14:paraId="77166A3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</w:p>
      <w:p w14:paraId="31F55AF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2CAF2B78" w14:textId="723703B2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Calea Dorobanților nr. 3, Cluj-Napoca, Cluj, Cod </w:t>
        </w:r>
        <w:r w:rsidRPr="00210D14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poștal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: 400118</w:t>
        </w:r>
      </w:p>
      <w:p w14:paraId="6C4C295D" w14:textId="5DA9EB8F" w:rsidR="00036048" w:rsidRPr="00E377FC" w:rsidRDefault="0026372B" w:rsidP="00E377FC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21828" w14:textId="77777777" w:rsidR="005926FB" w:rsidRDefault="005926FB" w:rsidP="003240BD">
      <w:r>
        <w:separator/>
      </w:r>
    </w:p>
  </w:footnote>
  <w:footnote w:type="continuationSeparator" w:id="0">
    <w:p w14:paraId="572891F8" w14:textId="77777777" w:rsidR="005926FB" w:rsidRDefault="005926FB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D26AC" w14:textId="77777777" w:rsidR="00611035" w:rsidRPr="00E377FC" w:rsidRDefault="00611035" w:rsidP="00E377FC">
    <w:pPr>
      <w:pStyle w:val="Header"/>
      <w:tabs>
        <w:tab w:val="clear" w:pos="4536"/>
        <w:tab w:val="clear" w:pos="9072"/>
        <w:tab w:val="left" w:pos="1920"/>
      </w:tabs>
      <w:spacing w:line="276" w:lineRule="auto"/>
      <w:rPr>
        <w:rFonts w:ascii="Calibri" w:hAnsi="Calibri" w:cs="Calibri"/>
        <w:sz w:val="22"/>
        <w:szCs w:val="22"/>
      </w:rPr>
    </w:pPr>
    <w:r w:rsidRPr="00E377FC">
      <w:rPr>
        <w:rFonts w:ascii="Calibri" w:hAnsi="Calibri" w:cs="Calibri"/>
        <w:noProof/>
        <w:sz w:val="22"/>
        <w:szCs w:val="22"/>
      </w:rPr>
      <w:drawing>
        <wp:inline distT="0" distB="0" distL="0" distR="0" wp14:anchorId="685171FE" wp14:editId="6B5ED45F">
          <wp:extent cx="5731200" cy="622800"/>
          <wp:effectExtent l="0" t="0" r="3175" b="6350"/>
          <wp:docPr id="164846868" name="Picture 16484686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200" cy="62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C3A10D" w14:textId="77777777" w:rsidR="002C1E9C" w:rsidRPr="00E377FC" w:rsidRDefault="002C1E9C" w:rsidP="00E377FC">
    <w:pPr>
      <w:pStyle w:val="Header"/>
      <w:spacing w:line="276" w:lineRule="auto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125F8"/>
    <w:rsid w:val="000225A3"/>
    <w:rsid w:val="00036048"/>
    <w:rsid w:val="00040A31"/>
    <w:rsid w:val="00044E82"/>
    <w:rsid w:val="00053D82"/>
    <w:rsid w:val="000A1AAF"/>
    <w:rsid w:val="000B5BE5"/>
    <w:rsid w:val="000C5C2B"/>
    <w:rsid w:val="001026B5"/>
    <w:rsid w:val="00110F5A"/>
    <w:rsid w:val="0012403F"/>
    <w:rsid w:val="00124824"/>
    <w:rsid w:val="0013486A"/>
    <w:rsid w:val="001471DF"/>
    <w:rsid w:val="00153132"/>
    <w:rsid w:val="001730AD"/>
    <w:rsid w:val="001B003D"/>
    <w:rsid w:val="001C2C45"/>
    <w:rsid w:val="002039F3"/>
    <w:rsid w:val="00205E72"/>
    <w:rsid w:val="00210D14"/>
    <w:rsid w:val="00243197"/>
    <w:rsid w:val="00246351"/>
    <w:rsid w:val="0025240E"/>
    <w:rsid w:val="00261C58"/>
    <w:rsid w:val="0026297E"/>
    <w:rsid w:val="0026372B"/>
    <w:rsid w:val="00276252"/>
    <w:rsid w:val="002C1E9C"/>
    <w:rsid w:val="002F331D"/>
    <w:rsid w:val="002F6563"/>
    <w:rsid w:val="003034BE"/>
    <w:rsid w:val="003240BD"/>
    <w:rsid w:val="003243F0"/>
    <w:rsid w:val="00324B2F"/>
    <w:rsid w:val="00344A48"/>
    <w:rsid w:val="003552FE"/>
    <w:rsid w:val="00385503"/>
    <w:rsid w:val="003867B5"/>
    <w:rsid w:val="003868FA"/>
    <w:rsid w:val="0039114C"/>
    <w:rsid w:val="003D058B"/>
    <w:rsid w:val="00407770"/>
    <w:rsid w:val="00441D18"/>
    <w:rsid w:val="00487525"/>
    <w:rsid w:val="004B581C"/>
    <w:rsid w:val="004B608D"/>
    <w:rsid w:val="004C2BB3"/>
    <w:rsid w:val="004D0A4C"/>
    <w:rsid w:val="004D7547"/>
    <w:rsid w:val="004E12AB"/>
    <w:rsid w:val="00522B24"/>
    <w:rsid w:val="00525769"/>
    <w:rsid w:val="0053306A"/>
    <w:rsid w:val="00543808"/>
    <w:rsid w:val="00560F9F"/>
    <w:rsid w:val="00586EC4"/>
    <w:rsid w:val="005926FB"/>
    <w:rsid w:val="005A35CF"/>
    <w:rsid w:val="005C30DF"/>
    <w:rsid w:val="005D39F1"/>
    <w:rsid w:val="00611035"/>
    <w:rsid w:val="006221BD"/>
    <w:rsid w:val="006935BE"/>
    <w:rsid w:val="006C6726"/>
    <w:rsid w:val="006D1883"/>
    <w:rsid w:val="006E279F"/>
    <w:rsid w:val="006E4AB9"/>
    <w:rsid w:val="006F5DD8"/>
    <w:rsid w:val="00741A9C"/>
    <w:rsid w:val="00750479"/>
    <w:rsid w:val="00780985"/>
    <w:rsid w:val="00786111"/>
    <w:rsid w:val="00787E61"/>
    <w:rsid w:val="007949E1"/>
    <w:rsid w:val="007A4CC0"/>
    <w:rsid w:val="007B2F64"/>
    <w:rsid w:val="007E00D2"/>
    <w:rsid w:val="007E1018"/>
    <w:rsid w:val="007E3A30"/>
    <w:rsid w:val="0080212C"/>
    <w:rsid w:val="00812418"/>
    <w:rsid w:val="00832403"/>
    <w:rsid w:val="0084073D"/>
    <w:rsid w:val="00867FA8"/>
    <w:rsid w:val="008A7992"/>
    <w:rsid w:val="008E1926"/>
    <w:rsid w:val="008F3872"/>
    <w:rsid w:val="008F786B"/>
    <w:rsid w:val="00900284"/>
    <w:rsid w:val="009128D4"/>
    <w:rsid w:val="009223DC"/>
    <w:rsid w:val="00933741"/>
    <w:rsid w:val="00960ED8"/>
    <w:rsid w:val="00966867"/>
    <w:rsid w:val="009726B9"/>
    <w:rsid w:val="00973F7F"/>
    <w:rsid w:val="009B1159"/>
    <w:rsid w:val="009D2F0B"/>
    <w:rsid w:val="009E5125"/>
    <w:rsid w:val="009E7FDF"/>
    <w:rsid w:val="009F22F0"/>
    <w:rsid w:val="00A308FB"/>
    <w:rsid w:val="00A31F5C"/>
    <w:rsid w:val="00A368C3"/>
    <w:rsid w:val="00A45AD9"/>
    <w:rsid w:val="00A67626"/>
    <w:rsid w:val="00A975EE"/>
    <w:rsid w:val="00AC6ABC"/>
    <w:rsid w:val="00AC70B6"/>
    <w:rsid w:val="00B25B78"/>
    <w:rsid w:val="00B32B45"/>
    <w:rsid w:val="00B45353"/>
    <w:rsid w:val="00B472DA"/>
    <w:rsid w:val="00B84109"/>
    <w:rsid w:val="00BA488D"/>
    <w:rsid w:val="00BA5509"/>
    <w:rsid w:val="00BA74AB"/>
    <w:rsid w:val="00BF5CA2"/>
    <w:rsid w:val="00C01303"/>
    <w:rsid w:val="00C03601"/>
    <w:rsid w:val="00C338CC"/>
    <w:rsid w:val="00C462DE"/>
    <w:rsid w:val="00C53131"/>
    <w:rsid w:val="00C637C7"/>
    <w:rsid w:val="00CA4E7F"/>
    <w:rsid w:val="00CA62B5"/>
    <w:rsid w:val="00CB7590"/>
    <w:rsid w:val="00CC1543"/>
    <w:rsid w:val="00CD653F"/>
    <w:rsid w:val="00D049F7"/>
    <w:rsid w:val="00D533C1"/>
    <w:rsid w:val="00D60256"/>
    <w:rsid w:val="00DD5061"/>
    <w:rsid w:val="00DE486C"/>
    <w:rsid w:val="00E02B39"/>
    <w:rsid w:val="00E136EB"/>
    <w:rsid w:val="00E3572D"/>
    <w:rsid w:val="00E377FC"/>
    <w:rsid w:val="00E37D6C"/>
    <w:rsid w:val="00E44B98"/>
    <w:rsid w:val="00E57AFB"/>
    <w:rsid w:val="00E84391"/>
    <w:rsid w:val="00EC4681"/>
    <w:rsid w:val="00F255C2"/>
    <w:rsid w:val="00F34A3E"/>
    <w:rsid w:val="00F82DBE"/>
    <w:rsid w:val="00F910C4"/>
    <w:rsid w:val="00F94B44"/>
    <w:rsid w:val="00FD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82976D-0CBF-497E-BA03-163354EF6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Denisa Pop</cp:lastModifiedBy>
  <cp:revision>58</cp:revision>
  <cp:lastPrinted>2016-07-08T12:56:00Z</cp:lastPrinted>
  <dcterms:created xsi:type="dcterms:W3CDTF">2023-06-20T11:40:00Z</dcterms:created>
  <dcterms:modified xsi:type="dcterms:W3CDTF">2023-07-11T09:16:00Z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